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X="-5335" w:tblpY="-14327"/>
        <w:tblOverlap w:val="never"/>
        <w:tblW w:w="4877" w:type="dxa"/>
        <w:tblLayout w:type="fixed"/>
        <w:tblLook w:val="04A0" w:firstRow="1" w:lastRow="0" w:firstColumn="1" w:lastColumn="0" w:noHBand="0" w:noVBand="1"/>
      </w:tblPr>
      <w:tblGrid>
        <w:gridCol w:w="4877"/>
      </w:tblGrid>
      <w:tr w:rsidR="00FF305B">
        <w:trPr>
          <w:trHeight w:val="30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F305B" w:rsidRDefault="00FF305B">
            <w:pPr>
              <w:rPr>
                <w:rFonts w:ascii="黑体" w:eastAsia="黑体" w:hAnsi="黑体" w:cs="黑体"/>
                <w:b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page" w:horzAnchor="margin" w:tblpY="1279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5746"/>
      </w:tblGrid>
      <w:tr w:rsidR="001C0698" w:rsidRPr="00B34124" w:rsidTr="00786135">
        <w:trPr>
          <w:trHeight w:val="699"/>
        </w:trPr>
        <w:tc>
          <w:tcPr>
            <w:tcW w:w="11165" w:type="dxa"/>
            <w:gridSpan w:val="2"/>
          </w:tcPr>
          <w:p w:rsidR="00786135" w:rsidRPr="00786135" w:rsidRDefault="00786135" w:rsidP="00786135">
            <w:pPr>
              <w:widowControl/>
              <w:shd w:val="clear" w:color="auto" w:fill="FFFFFF"/>
              <w:spacing w:line="576" w:lineRule="atLeast"/>
              <w:jc w:val="left"/>
              <w:textAlignment w:val="baseline"/>
              <w:outlineLvl w:val="2"/>
              <w:rPr>
                <w:rFonts w:ascii="微软雅黑" w:eastAsia="微软雅黑" w:hAnsi="微软雅黑" w:cs="宋体"/>
                <w:b/>
                <w:color w:val="333333"/>
                <w:kern w:val="0"/>
                <w:sz w:val="44"/>
                <w:szCs w:val="44"/>
              </w:rPr>
            </w:pPr>
            <w:r w:rsidRPr="00786135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44"/>
                <w:szCs w:val="44"/>
              </w:rPr>
              <w:t>MI992</w:t>
            </w:r>
          </w:p>
          <w:p w:rsidR="001C0698" w:rsidRPr="004E23BD" w:rsidRDefault="003004C9" w:rsidP="00786135">
            <w:pPr>
              <w:spacing w:line="480" w:lineRule="exact"/>
              <w:rPr>
                <w:rFonts w:ascii="微软雅黑" w:eastAsia="微软雅黑" w:hAnsi="微软雅黑" w:cs="Times New Roman"/>
                <w:noProof/>
                <w:sz w:val="32"/>
                <w:szCs w:val="32"/>
              </w:rPr>
            </w:pPr>
            <w:proofErr w:type="spellStart"/>
            <w:r w:rsidRPr="003004C9">
              <w:rPr>
                <w:rFonts w:ascii="微软雅黑" w:eastAsia="微软雅黑" w:hAnsi="微软雅黑"/>
                <w:b/>
                <w:sz w:val="32"/>
                <w:szCs w:val="32"/>
              </w:rPr>
              <w:t>mi</w:t>
            </w:r>
            <w:r w:rsidR="00786135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ni</w:t>
            </w:r>
            <w:r w:rsidRPr="003004C9">
              <w:rPr>
                <w:rFonts w:ascii="微软雅黑" w:eastAsia="微软雅黑" w:hAnsi="微软雅黑"/>
                <w:b/>
                <w:sz w:val="32"/>
                <w:szCs w:val="32"/>
              </w:rPr>
              <w:t>ATX</w:t>
            </w:r>
            <w:proofErr w:type="spellEnd"/>
            <w:r w:rsidRPr="003004C9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>工业</w:t>
            </w:r>
            <w:r w:rsidR="00786135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>主</w:t>
            </w:r>
            <w:r w:rsidRPr="003004C9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>板</w:t>
            </w:r>
            <w:r w:rsidR="001C0698" w:rsidRPr="004E23BD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>，支持第</w:t>
            </w:r>
            <w:r w:rsidR="00786135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>七</w:t>
            </w:r>
            <w:r w:rsidR="001C0698" w:rsidRPr="004E23BD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>代Intel</w:t>
            </w:r>
            <w:r w:rsidR="001C0698" w:rsidRPr="004E23BD">
              <w:rPr>
                <w:rFonts w:ascii="微软雅黑" w:eastAsia="微软雅黑" w:hAnsi="微软雅黑" w:cs="Times New Roman"/>
                <w:b/>
                <w:color w:val="231F20"/>
                <w:sz w:val="32"/>
                <w:szCs w:val="32"/>
              </w:rPr>
              <w:t>®</w:t>
            </w:r>
            <w:r w:rsidR="001C0698" w:rsidRPr="004E23BD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 xml:space="preserve"> </w:t>
            </w:r>
            <w:r w:rsidR="00786135" w:rsidRPr="00786135">
              <w:rPr>
                <w:rFonts w:ascii="微软雅黑" w:eastAsia="微软雅黑" w:hAnsi="微软雅黑" w:cs="Times New Roman"/>
                <w:b/>
                <w:sz w:val="32"/>
                <w:szCs w:val="32"/>
              </w:rPr>
              <w:t>Xeon® E3</w:t>
            </w:r>
            <w:r w:rsidR="00786135" w:rsidRPr="00786135">
              <w:rPr>
                <w:rFonts w:ascii="微软雅黑" w:eastAsia="微软雅黑" w:hAnsi="微软雅黑" w:cs="Times New Roman" w:hint="eastAsia"/>
                <w:b/>
                <w:sz w:val="32"/>
                <w:szCs w:val="32"/>
              </w:rPr>
              <w:t>/</w:t>
            </w:r>
            <w:r w:rsidR="001C0698" w:rsidRPr="004E23BD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>Core</w:t>
            </w:r>
            <w:r w:rsidR="001C0698" w:rsidRPr="004E23BD">
              <w:rPr>
                <w:rFonts w:ascii="微软雅黑" w:eastAsia="微软雅黑" w:hAnsi="微软雅黑" w:cs="Times New Roman"/>
                <w:b/>
                <w:color w:val="231F20"/>
                <w:sz w:val="32"/>
                <w:szCs w:val="32"/>
              </w:rPr>
              <w:t>™</w:t>
            </w:r>
            <w:r w:rsidR="001C0698" w:rsidRPr="004E23BD">
              <w:rPr>
                <w:rFonts w:ascii="微软雅黑" w:eastAsia="微软雅黑" w:hAnsi="微软雅黑" w:cs="Times New Roman" w:hint="eastAsia"/>
                <w:b/>
                <w:color w:val="231F20"/>
                <w:sz w:val="32"/>
                <w:szCs w:val="32"/>
              </w:rPr>
              <w:t>i7/i5/i3处理器</w:t>
            </w:r>
          </w:p>
        </w:tc>
      </w:tr>
      <w:tr w:rsidR="001C0698" w:rsidRPr="00B34124" w:rsidTr="00786135">
        <w:trPr>
          <w:trHeight w:val="4231"/>
        </w:trPr>
        <w:tc>
          <w:tcPr>
            <w:tcW w:w="5419" w:type="dxa"/>
          </w:tcPr>
          <w:p w:rsidR="001C0698" w:rsidRPr="00370394" w:rsidRDefault="001C0698" w:rsidP="003004C9">
            <w:pPr>
              <w:pStyle w:val="a7"/>
              <w:widowControl/>
              <w:numPr>
                <w:ilvl w:val="0"/>
                <w:numId w:val="17"/>
              </w:numPr>
              <w:spacing w:before="27"/>
              <w:ind w:firstLineChars="0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370394">
              <w:rPr>
                <w:rFonts w:ascii="Calibri" w:eastAsia="宋体" w:hAnsi="Calibri" w:cs="Times New Roman"/>
                <w:b/>
                <w:sz w:val="28"/>
                <w:szCs w:val="28"/>
              </w:rPr>
              <w:t>产品特点</w:t>
            </w:r>
            <w:r w:rsidRPr="00370394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：</w:t>
            </w:r>
          </w:p>
          <w:p w:rsidR="00786135" w:rsidRPr="00786135" w:rsidRDefault="00786135" w:rsidP="00786135">
            <w:pPr>
              <w:pStyle w:val="a7"/>
              <w:widowControl/>
              <w:numPr>
                <w:ilvl w:val="0"/>
                <w:numId w:val="25"/>
              </w:numPr>
              <w:spacing w:before="27"/>
              <w:ind w:firstLineChars="0"/>
              <w:rPr>
                <w:rFonts w:ascii="Calibri" w:eastAsia="宋体" w:hAnsi="Calibri" w:cs="Times New Roman"/>
              </w:rPr>
            </w:pPr>
            <w:proofErr w:type="gramStart"/>
            <w:r>
              <w:rPr>
                <w:rFonts w:ascii="Calibri" w:eastAsia="宋体" w:hAnsi="Calibri" w:cs="Times New Roman" w:hint="eastAsia"/>
              </w:rPr>
              <w:t>板载第七代</w:t>
            </w:r>
            <w:proofErr w:type="gramEnd"/>
            <w:r w:rsidRPr="00786135">
              <w:rPr>
                <w:rFonts w:ascii="Calibri" w:eastAsia="宋体" w:hAnsi="Calibri" w:cs="Times New Roman"/>
              </w:rPr>
              <w:t xml:space="preserve"> Intel® Xeon® E3 / Core™ i7/i5/i3</w:t>
            </w:r>
            <w:r>
              <w:rPr>
                <w:rFonts w:ascii="Calibri" w:eastAsia="宋体" w:hAnsi="Calibri" w:cs="Times New Roman"/>
              </w:rPr>
              <w:t>处理器</w:t>
            </w:r>
          </w:p>
          <w:p w:rsidR="00786135" w:rsidRPr="00786135" w:rsidRDefault="00786135" w:rsidP="00786135">
            <w:pPr>
              <w:pStyle w:val="a7"/>
              <w:widowControl/>
              <w:numPr>
                <w:ilvl w:val="0"/>
                <w:numId w:val="25"/>
              </w:numPr>
              <w:spacing w:before="27"/>
              <w:ind w:firstLineChars="0"/>
              <w:rPr>
                <w:rFonts w:ascii="Calibri" w:eastAsia="宋体" w:hAnsi="Calibri" w:cs="Times New Roman"/>
              </w:rPr>
            </w:pPr>
            <w:r w:rsidRPr="00786135">
              <w:rPr>
                <w:rFonts w:ascii="Calibri" w:eastAsia="宋体" w:hAnsi="Calibri" w:cs="Times New Roman"/>
              </w:rPr>
              <w:t xml:space="preserve">2x DDR4 SO-DIMM, </w:t>
            </w:r>
            <w:r>
              <w:rPr>
                <w:rFonts w:ascii="Calibri" w:eastAsia="宋体" w:hAnsi="Calibri" w:cs="Times New Roman" w:hint="eastAsia"/>
              </w:rPr>
              <w:t>最大支持</w:t>
            </w:r>
            <w:r w:rsidRPr="00786135">
              <w:rPr>
                <w:rFonts w:ascii="Calibri" w:eastAsia="宋体" w:hAnsi="Calibri" w:cs="Times New Roman"/>
              </w:rPr>
              <w:t xml:space="preserve">32GB, </w:t>
            </w:r>
            <w:r>
              <w:rPr>
                <w:rFonts w:ascii="Calibri" w:eastAsia="宋体" w:hAnsi="Calibri" w:cs="Times New Roman"/>
              </w:rPr>
              <w:t>支持</w:t>
            </w:r>
            <w:r w:rsidRPr="00786135">
              <w:rPr>
                <w:rFonts w:ascii="Calibri" w:eastAsia="宋体" w:hAnsi="Calibri" w:cs="Times New Roman"/>
              </w:rPr>
              <w:t>ECC</w:t>
            </w:r>
          </w:p>
          <w:p w:rsidR="00786135" w:rsidRPr="00786135" w:rsidRDefault="00786135" w:rsidP="00786135">
            <w:pPr>
              <w:pStyle w:val="a7"/>
              <w:widowControl/>
              <w:numPr>
                <w:ilvl w:val="0"/>
                <w:numId w:val="25"/>
              </w:numPr>
              <w:spacing w:before="27"/>
              <w:ind w:firstLineChars="0"/>
              <w:rPr>
                <w:rFonts w:ascii="Calibri" w:eastAsia="宋体" w:hAnsi="Calibri" w:cs="Times New Roman"/>
              </w:rPr>
            </w:pPr>
            <w:r w:rsidRPr="00786135">
              <w:rPr>
                <w:rFonts w:ascii="Calibri" w:eastAsia="宋体" w:hAnsi="Calibri" w:cs="Times New Roman"/>
              </w:rPr>
              <w:t>Intel® processor integrated graphics, supports DVI-D, HDMI 1.4, DisplayPort and 24-bit dual-channel LVDS</w:t>
            </w:r>
          </w:p>
          <w:p w:rsidR="00786135" w:rsidRPr="00786135" w:rsidRDefault="00786135" w:rsidP="00786135">
            <w:pPr>
              <w:pStyle w:val="a7"/>
              <w:widowControl/>
              <w:numPr>
                <w:ilvl w:val="0"/>
                <w:numId w:val="25"/>
              </w:numPr>
              <w:spacing w:before="27"/>
              <w:ind w:firstLineChars="0"/>
              <w:rPr>
                <w:rFonts w:ascii="Calibri" w:eastAsia="宋体" w:hAnsi="Calibri" w:cs="Times New Roman"/>
              </w:rPr>
            </w:pPr>
            <w:r w:rsidRPr="00786135">
              <w:rPr>
                <w:rFonts w:ascii="Calibri" w:eastAsia="宋体" w:hAnsi="Calibri" w:cs="Times New Roman"/>
              </w:rPr>
              <w:t>2x Intel® Gigabit LAN</w:t>
            </w:r>
          </w:p>
          <w:p w:rsidR="001C0698" w:rsidRDefault="00786135" w:rsidP="00786135">
            <w:pPr>
              <w:pStyle w:val="a7"/>
              <w:widowControl/>
              <w:numPr>
                <w:ilvl w:val="0"/>
                <w:numId w:val="25"/>
              </w:numPr>
              <w:spacing w:before="27"/>
              <w:ind w:firstLineChars="0"/>
              <w:rPr>
                <w:rFonts w:ascii="Calibri" w:eastAsia="宋体" w:hAnsi="Calibri" w:cs="Times New Roman" w:hint="eastAsia"/>
              </w:rPr>
            </w:pPr>
            <w:r w:rsidRPr="00786135">
              <w:rPr>
                <w:rFonts w:ascii="Calibri" w:eastAsia="宋体" w:hAnsi="Calibri" w:cs="Times New Roman"/>
              </w:rPr>
              <w:t>6x USB 3.0, 4x USB 2.0, 4x SATA III, 4x COM</w:t>
            </w:r>
          </w:p>
          <w:p w:rsidR="00786135" w:rsidRDefault="00786135" w:rsidP="00786135">
            <w:pPr>
              <w:pStyle w:val="a7"/>
              <w:widowControl/>
              <w:numPr>
                <w:ilvl w:val="0"/>
                <w:numId w:val="25"/>
              </w:numPr>
              <w:spacing w:before="27"/>
              <w:ind w:firstLineChars="0"/>
              <w:rPr>
                <w:rFonts w:ascii="Calibri" w:eastAsia="宋体" w:hAnsi="Calibri" w:cs="Times New Roman" w:hint="eastAsia"/>
              </w:rPr>
            </w:pPr>
            <w:r w:rsidRPr="00786135">
              <w:rPr>
                <w:rFonts w:ascii="Calibri" w:eastAsia="宋体" w:hAnsi="Calibri" w:cs="Times New Roman"/>
              </w:rPr>
              <w:t xml:space="preserve">1x PCI-E (x16), </w:t>
            </w:r>
            <w:r>
              <w:rPr>
                <w:rFonts w:ascii="Calibri" w:eastAsia="宋体" w:hAnsi="Calibri" w:cs="Times New Roman"/>
              </w:rPr>
              <w:t>2x Mini PCI-E, 1x mSATA, 1x M.2</w:t>
            </w:r>
          </w:p>
          <w:p w:rsidR="00786135" w:rsidRPr="00B34124" w:rsidRDefault="00786135" w:rsidP="00786135">
            <w:pPr>
              <w:pStyle w:val="a7"/>
              <w:widowControl/>
              <w:numPr>
                <w:ilvl w:val="0"/>
                <w:numId w:val="25"/>
              </w:numPr>
              <w:spacing w:before="27"/>
              <w:ind w:firstLineChars="0"/>
              <w:rPr>
                <w:rFonts w:ascii="Calibri" w:eastAsia="宋体" w:hAnsi="Calibri" w:cs="Times New Roman"/>
              </w:rPr>
            </w:pPr>
            <w:r w:rsidRPr="00786135">
              <w:rPr>
                <w:rFonts w:ascii="Calibri" w:eastAsia="宋体" w:hAnsi="Calibri" w:cs="Times New Roman"/>
              </w:rPr>
              <w:t xml:space="preserve">Watchdog timer, Digital I/O, </w:t>
            </w:r>
            <w:proofErr w:type="spellStart"/>
            <w:r w:rsidRPr="00786135">
              <w:rPr>
                <w:rFonts w:ascii="Calibri" w:eastAsia="宋体" w:hAnsi="Calibri" w:cs="Times New Roman"/>
              </w:rPr>
              <w:t>iAMT</w:t>
            </w:r>
            <w:proofErr w:type="spellEnd"/>
            <w:r w:rsidRPr="00786135">
              <w:rPr>
                <w:rFonts w:ascii="Calibri" w:eastAsia="宋体" w:hAnsi="Calibri" w:cs="Times New Roman"/>
              </w:rPr>
              <w:t xml:space="preserve"> 11.6, TPM 2.0, </w:t>
            </w:r>
            <w:proofErr w:type="spellStart"/>
            <w:r w:rsidRPr="00786135">
              <w:rPr>
                <w:rFonts w:ascii="Calibri" w:eastAsia="宋体" w:hAnsi="Calibri" w:cs="Times New Roman"/>
              </w:rPr>
              <w:t>vPro</w:t>
            </w:r>
            <w:proofErr w:type="spellEnd"/>
            <w:r w:rsidRPr="00786135">
              <w:rPr>
                <w:rFonts w:ascii="Calibri" w:eastAsia="宋体" w:hAnsi="Calibri" w:cs="Times New Roman"/>
              </w:rPr>
              <w:t xml:space="preserve">, </w:t>
            </w:r>
            <w:proofErr w:type="spellStart"/>
            <w:r w:rsidRPr="00786135">
              <w:rPr>
                <w:rFonts w:ascii="Calibri" w:eastAsia="宋体" w:hAnsi="Calibri" w:cs="Times New Roman"/>
              </w:rPr>
              <w:t>iSMART</w:t>
            </w:r>
            <w:proofErr w:type="spellEnd"/>
          </w:p>
        </w:tc>
        <w:tc>
          <w:tcPr>
            <w:tcW w:w="5746" w:type="dxa"/>
          </w:tcPr>
          <w:p w:rsidR="001C0698" w:rsidRPr="00B34124" w:rsidRDefault="00786135" w:rsidP="00574164">
            <w:pPr>
              <w:ind w:left="420"/>
              <w:rPr>
                <w:rFonts w:ascii="Calibri" w:eastAsia="宋体" w:hAnsi="Calibri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F6394A" wp14:editId="5F00B65B">
                  <wp:simplePos x="0" y="0"/>
                  <wp:positionH relativeFrom="margin">
                    <wp:posOffset>288925</wp:posOffset>
                  </wp:positionH>
                  <wp:positionV relativeFrom="margin">
                    <wp:posOffset>151765</wp:posOffset>
                  </wp:positionV>
                  <wp:extent cx="3022600" cy="2369185"/>
                  <wp:effectExtent l="0" t="0" r="6350" b="0"/>
                  <wp:wrapSquare wrapText="bothSides"/>
                  <wp:docPr id="4" name="图片 4" descr="http://www.ibase.com.tw/upfiles/sc_/sc_product_caty01499052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base.com.tw/upfiles/sc_/sc_product_caty01499052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0698" w:rsidRPr="00B34124" w:rsidTr="00786135">
        <w:trPr>
          <w:trHeight w:val="7645"/>
        </w:trPr>
        <w:tc>
          <w:tcPr>
            <w:tcW w:w="5419" w:type="dxa"/>
          </w:tcPr>
          <w:p w:rsidR="001C0698" w:rsidRPr="00370394" w:rsidRDefault="001C0698" w:rsidP="001C0698">
            <w:pPr>
              <w:pStyle w:val="a7"/>
              <w:widowControl/>
              <w:numPr>
                <w:ilvl w:val="0"/>
                <w:numId w:val="17"/>
              </w:numPr>
              <w:spacing w:before="27"/>
              <w:ind w:firstLineChars="0"/>
              <w:rPr>
                <w:rFonts w:ascii="Calibri" w:eastAsia="宋体" w:hAnsi="Calibri" w:cs="Times New Roman"/>
                <w:b/>
                <w:noProof/>
                <w:sz w:val="28"/>
                <w:szCs w:val="28"/>
              </w:rPr>
            </w:pPr>
            <w:r w:rsidRPr="00370394">
              <w:rPr>
                <w:rFonts w:ascii="Calibri" w:eastAsia="宋体" w:hAnsi="Calibri" w:cs="Times New Roman" w:hint="eastAsia"/>
                <w:b/>
                <w:noProof/>
                <w:sz w:val="28"/>
                <w:szCs w:val="28"/>
              </w:rPr>
              <w:t>产品示意图</w:t>
            </w:r>
          </w:p>
          <w:p w:rsidR="001C0698" w:rsidRPr="00B34124" w:rsidRDefault="00786135" w:rsidP="00574164">
            <w:pPr>
              <w:rPr>
                <w:rFonts w:ascii="Calibri" w:eastAsia="宋体" w:hAnsi="Calibri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4F771E01" wp14:editId="27C6EC0C">
                  <wp:extent cx="3219450" cy="324802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</w:tcPr>
          <w:p w:rsidR="001C0698" w:rsidRDefault="001C0698" w:rsidP="003004C9">
            <w:pPr>
              <w:pStyle w:val="a7"/>
              <w:widowControl/>
              <w:numPr>
                <w:ilvl w:val="0"/>
                <w:numId w:val="17"/>
              </w:numPr>
              <w:spacing w:before="27"/>
              <w:ind w:firstLineChars="0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370394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订购指南</w:t>
            </w:r>
          </w:p>
          <w:tbl>
            <w:tblPr>
              <w:tblStyle w:val="TableNormal"/>
              <w:tblW w:w="5381" w:type="dxa"/>
              <w:tblInd w:w="175" w:type="dxa"/>
              <w:tblBorders>
                <w:top w:val="single" w:sz="2" w:space="0" w:color="0081C4"/>
                <w:left w:val="single" w:sz="2" w:space="0" w:color="0081C4"/>
                <w:bottom w:val="single" w:sz="2" w:space="0" w:color="0081C4"/>
                <w:right w:val="single" w:sz="2" w:space="0" w:color="0081C4"/>
                <w:insideH w:val="single" w:sz="2" w:space="0" w:color="0081C4"/>
                <w:insideV w:val="single" w:sz="2" w:space="0" w:color="0081C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2"/>
              <w:gridCol w:w="3919"/>
            </w:tblGrid>
            <w:tr w:rsidR="00786135" w:rsidTr="00786135">
              <w:trPr>
                <w:trHeight w:val="740"/>
              </w:trPr>
              <w:tc>
                <w:tcPr>
                  <w:tcW w:w="1462" w:type="dxa"/>
                  <w:tcBorders>
                    <w:left w:val="nil"/>
                  </w:tcBorders>
                  <w:shd w:val="clear" w:color="auto" w:fill="C6EAFB"/>
                </w:tcPr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before="10" w:line="340" w:lineRule="exact"/>
                    <w:ind w:left="0"/>
                    <w:rPr>
                      <w:b/>
                      <w:sz w:val="23"/>
                    </w:rPr>
                  </w:pP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ind w:left="85"/>
                    <w:rPr>
                      <w:b/>
                      <w:sz w:val="14"/>
                    </w:rPr>
                  </w:pPr>
                  <w:r w:rsidRPr="00786135">
                    <w:rPr>
                      <w:b/>
                      <w:color w:val="231F20"/>
                      <w:sz w:val="14"/>
                    </w:rPr>
                    <w:t>MI992VF-X3G</w:t>
                  </w:r>
                </w:p>
              </w:tc>
              <w:tc>
                <w:tcPr>
                  <w:tcW w:w="3919" w:type="dxa"/>
                  <w:tcBorders>
                    <w:right w:val="nil"/>
                  </w:tcBorders>
                </w:tcPr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rPr>
                      <w:b/>
                      <w:sz w:val="18"/>
                    </w:rPr>
                  </w:pPr>
                  <w:r w:rsidRPr="00786135">
                    <w:rPr>
                      <w:b/>
                      <w:color w:val="58595B"/>
                      <w:w w:val="85"/>
                      <w:sz w:val="18"/>
                    </w:rPr>
                    <w:t>BGA1440 Intel</w:t>
                  </w:r>
                  <w:r w:rsidRPr="00786135">
                    <w:rPr>
                      <w:b/>
                      <w:color w:val="58595B"/>
                      <w:w w:val="85"/>
                      <w:position w:val="6"/>
                      <w:sz w:val="10"/>
                    </w:rPr>
                    <w:t xml:space="preserve">® </w:t>
                  </w:r>
                  <w:r w:rsidRPr="00786135">
                    <w:rPr>
                      <w:b/>
                      <w:color w:val="58595B"/>
                      <w:w w:val="85"/>
                      <w:sz w:val="18"/>
                    </w:rPr>
                    <w:t>CM238/ Xeon</w:t>
                  </w:r>
                  <w:r w:rsidRPr="00786135">
                    <w:rPr>
                      <w:b/>
                      <w:color w:val="58595B"/>
                      <w:w w:val="85"/>
                      <w:position w:val="6"/>
                      <w:sz w:val="10"/>
                    </w:rPr>
                    <w:t xml:space="preserve">® </w:t>
                  </w:r>
                  <w:r w:rsidRPr="00786135">
                    <w:rPr>
                      <w:b/>
                      <w:color w:val="58595B"/>
                      <w:w w:val="85"/>
                      <w:sz w:val="18"/>
                    </w:rPr>
                    <w:t>E3-1505M v6(3.0GHz)</w:t>
                  </w: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before="15" w:line="340" w:lineRule="exact"/>
                    <w:ind w:right="44"/>
                    <w:rPr>
                      <w:b/>
                      <w:sz w:val="18"/>
                    </w:rPr>
                  </w:pP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 xml:space="preserve">Mini-ITX Motherboard w/ DVI-D, HDMI (1.4), DisplayPort, LVDS, dual Gigabit LAN, RAID, </w:t>
                  </w:r>
                  <w:proofErr w:type="spellStart"/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iAMT</w:t>
                  </w:r>
                  <w:proofErr w:type="spellEnd"/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 xml:space="preserve"> (11.6), TPM (2.0),</w:t>
                  </w: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rPr>
                      <w:b/>
                      <w:sz w:val="18"/>
                    </w:rPr>
                  </w:pPr>
                  <w:proofErr w:type="spellStart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vPro</w:t>
                  </w:r>
                  <w:proofErr w:type="spellEnd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 xml:space="preserve">, </w:t>
                  </w:r>
                  <w:proofErr w:type="spellStart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iSMART</w:t>
                  </w:r>
                  <w:proofErr w:type="spellEnd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, CPU cooler on board</w:t>
                  </w:r>
                </w:p>
              </w:tc>
            </w:tr>
            <w:tr w:rsidR="00786135" w:rsidTr="00786135">
              <w:trPr>
                <w:trHeight w:val="740"/>
              </w:trPr>
              <w:tc>
                <w:tcPr>
                  <w:tcW w:w="1462" w:type="dxa"/>
                  <w:tcBorders>
                    <w:left w:val="nil"/>
                  </w:tcBorders>
                  <w:shd w:val="clear" w:color="auto" w:fill="C6EAFB"/>
                </w:tcPr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before="10" w:line="340" w:lineRule="exact"/>
                    <w:ind w:left="0"/>
                    <w:rPr>
                      <w:b/>
                      <w:sz w:val="23"/>
                    </w:rPr>
                  </w:pP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ind w:left="85"/>
                    <w:rPr>
                      <w:b/>
                      <w:sz w:val="14"/>
                    </w:rPr>
                  </w:pPr>
                  <w:r w:rsidRPr="00786135">
                    <w:rPr>
                      <w:b/>
                      <w:color w:val="231F20"/>
                      <w:sz w:val="14"/>
                    </w:rPr>
                    <w:t>MI992VF-7820</w:t>
                  </w:r>
                </w:p>
              </w:tc>
              <w:tc>
                <w:tcPr>
                  <w:tcW w:w="3919" w:type="dxa"/>
                  <w:tcBorders>
                    <w:right w:val="nil"/>
                  </w:tcBorders>
                </w:tcPr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rPr>
                      <w:b/>
                      <w:sz w:val="18"/>
                    </w:rPr>
                  </w:pP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BGA1440 Intel</w:t>
                  </w:r>
                  <w:r w:rsidRPr="00786135">
                    <w:rPr>
                      <w:b/>
                      <w:color w:val="58595B"/>
                      <w:w w:val="80"/>
                      <w:position w:val="6"/>
                      <w:sz w:val="10"/>
                    </w:rPr>
                    <w:t xml:space="preserve">® 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CM238/ Core™</w:t>
                  </w:r>
                  <w:r w:rsidRPr="00786135">
                    <w:rPr>
                      <w:b/>
                      <w:color w:val="58595B"/>
                      <w:spacing w:val="-1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i7-7820EQ(3.0GHz)</w:t>
                  </w: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before="15" w:line="340" w:lineRule="exact"/>
                    <w:rPr>
                      <w:b/>
                      <w:sz w:val="18"/>
                    </w:rPr>
                  </w:pP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Mini-ITX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Motherboard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w/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spacing w:val="-2"/>
                      <w:w w:val="80"/>
                      <w:sz w:val="18"/>
                    </w:rPr>
                    <w:t>DVI-D,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HDMI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(1.4),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spacing w:val="-3"/>
                      <w:w w:val="80"/>
                      <w:sz w:val="18"/>
                    </w:rPr>
                    <w:t xml:space="preserve">DisplayPort, </w:t>
                  </w:r>
                  <w:r w:rsidRPr="00786135">
                    <w:rPr>
                      <w:b/>
                      <w:color w:val="58595B"/>
                      <w:spacing w:val="-4"/>
                      <w:w w:val="80"/>
                      <w:sz w:val="18"/>
                    </w:rPr>
                    <w:t>LVDS,</w:t>
                  </w:r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dual</w:t>
                  </w:r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Gigabit</w:t>
                  </w:r>
                  <w:r w:rsidRPr="00786135">
                    <w:rPr>
                      <w:b/>
                      <w:color w:val="58595B"/>
                      <w:spacing w:val="-11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LAN,</w:t>
                  </w:r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RAID,</w:t>
                  </w:r>
                  <w:r w:rsidRPr="00786135">
                    <w:rPr>
                      <w:b/>
                      <w:color w:val="58595B"/>
                      <w:spacing w:val="-11"/>
                      <w:w w:val="80"/>
                      <w:sz w:val="18"/>
                    </w:rPr>
                    <w:t xml:space="preserve"> </w:t>
                  </w:r>
                  <w:proofErr w:type="spellStart"/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iAMT</w:t>
                  </w:r>
                  <w:proofErr w:type="spellEnd"/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(11.6),</w:t>
                  </w:r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TPM</w:t>
                  </w:r>
                  <w:r w:rsidRPr="00786135">
                    <w:rPr>
                      <w:b/>
                      <w:color w:val="58595B"/>
                      <w:spacing w:val="-11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(2.0),</w:t>
                  </w: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rPr>
                      <w:b/>
                      <w:sz w:val="18"/>
                    </w:rPr>
                  </w:pPr>
                  <w:proofErr w:type="spellStart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vPro</w:t>
                  </w:r>
                  <w:proofErr w:type="spellEnd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 xml:space="preserve">, </w:t>
                  </w:r>
                  <w:proofErr w:type="spellStart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iSMART</w:t>
                  </w:r>
                  <w:proofErr w:type="spellEnd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, CPU cooler on board</w:t>
                  </w:r>
                </w:p>
              </w:tc>
            </w:tr>
            <w:tr w:rsidR="00786135" w:rsidTr="00786135">
              <w:trPr>
                <w:trHeight w:val="740"/>
              </w:trPr>
              <w:tc>
                <w:tcPr>
                  <w:tcW w:w="1462" w:type="dxa"/>
                  <w:tcBorders>
                    <w:left w:val="nil"/>
                  </w:tcBorders>
                  <w:shd w:val="clear" w:color="auto" w:fill="C6EAFB"/>
                </w:tcPr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before="10" w:line="340" w:lineRule="exact"/>
                    <w:ind w:left="0"/>
                    <w:rPr>
                      <w:b/>
                      <w:sz w:val="23"/>
                    </w:rPr>
                  </w:pP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ind w:left="85"/>
                    <w:rPr>
                      <w:b/>
                      <w:sz w:val="14"/>
                    </w:rPr>
                  </w:pPr>
                  <w:r w:rsidRPr="00786135">
                    <w:rPr>
                      <w:b/>
                      <w:color w:val="231F20"/>
                      <w:sz w:val="14"/>
                    </w:rPr>
                    <w:t>MI992VF-7440</w:t>
                  </w:r>
                </w:p>
              </w:tc>
              <w:tc>
                <w:tcPr>
                  <w:tcW w:w="3919" w:type="dxa"/>
                  <w:tcBorders>
                    <w:right w:val="nil"/>
                  </w:tcBorders>
                </w:tcPr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rPr>
                      <w:b/>
                      <w:sz w:val="18"/>
                    </w:rPr>
                  </w:pP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BGA1440 Intel</w:t>
                  </w:r>
                  <w:r w:rsidRPr="00786135">
                    <w:rPr>
                      <w:b/>
                      <w:color w:val="58595B"/>
                      <w:w w:val="80"/>
                      <w:position w:val="6"/>
                      <w:sz w:val="10"/>
                    </w:rPr>
                    <w:t xml:space="preserve">® 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CM238/ Core™</w:t>
                  </w:r>
                  <w:r w:rsidRPr="00786135">
                    <w:rPr>
                      <w:b/>
                      <w:color w:val="58595B"/>
                      <w:spacing w:val="-1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i5-7440EQ(2.9GHz)</w:t>
                  </w: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before="15" w:line="340" w:lineRule="exact"/>
                    <w:rPr>
                      <w:b/>
                      <w:sz w:val="18"/>
                    </w:rPr>
                  </w:pP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Mini-ITX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Motherboard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w/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spacing w:val="-2"/>
                      <w:w w:val="80"/>
                      <w:sz w:val="18"/>
                    </w:rPr>
                    <w:t>DVI-D,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HDMI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(1.4),</w:t>
                  </w:r>
                  <w:r w:rsidRPr="00786135">
                    <w:rPr>
                      <w:b/>
                      <w:color w:val="58595B"/>
                      <w:spacing w:val="-8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spacing w:val="-3"/>
                      <w:w w:val="80"/>
                      <w:sz w:val="18"/>
                    </w:rPr>
                    <w:t xml:space="preserve">DisplayPort, </w:t>
                  </w:r>
                  <w:r w:rsidRPr="00786135">
                    <w:rPr>
                      <w:b/>
                      <w:color w:val="58595B"/>
                      <w:spacing w:val="-4"/>
                      <w:w w:val="80"/>
                      <w:sz w:val="18"/>
                    </w:rPr>
                    <w:t>LVDS,</w:t>
                  </w:r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dual</w:t>
                  </w:r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Gigabit</w:t>
                  </w:r>
                  <w:r w:rsidRPr="00786135">
                    <w:rPr>
                      <w:b/>
                      <w:color w:val="58595B"/>
                      <w:spacing w:val="-11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LAN,</w:t>
                  </w:r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RAID,</w:t>
                  </w:r>
                  <w:r w:rsidRPr="00786135">
                    <w:rPr>
                      <w:b/>
                      <w:color w:val="58595B"/>
                      <w:spacing w:val="-11"/>
                      <w:w w:val="80"/>
                      <w:sz w:val="18"/>
                    </w:rPr>
                    <w:t xml:space="preserve"> </w:t>
                  </w:r>
                  <w:proofErr w:type="spellStart"/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iAMT</w:t>
                  </w:r>
                  <w:proofErr w:type="spellEnd"/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(11.6),</w:t>
                  </w:r>
                  <w:r w:rsidRPr="00786135">
                    <w:rPr>
                      <w:b/>
                      <w:color w:val="58595B"/>
                      <w:spacing w:val="-12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TPM</w:t>
                  </w:r>
                  <w:r w:rsidRPr="00786135">
                    <w:rPr>
                      <w:b/>
                      <w:color w:val="58595B"/>
                      <w:spacing w:val="-11"/>
                      <w:w w:val="80"/>
                      <w:sz w:val="18"/>
                    </w:rPr>
                    <w:t xml:space="preserve"> </w:t>
                  </w: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>(2.0),</w:t>
                  </w: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rPr>
                      <w:b/>
                      <w:sz w:val="18"/>
                    </w:rPr>
                  </w:pPr>
                  <w:proofErr w:type="spellStart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vPro</w:t>
                  </w:r>
                  <w:proofErr w:type="spellEnd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 xml:space="preserve">, </w:t>
                  </w:r>
                  <w:proofErr w:type="spellStart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iSMART</w:t>
                  </w:r>
                  <w:proofErr w:type="spellEnd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, CPU cooler on board</w:t>
                  </w:r>
                </w:p>
              </w:tc>
            </w:tr>
            <w:tr w:rsidR="00786135" w:rsidTr="00786135">
              <w:trPr>
                <w:trHeight w:val="740"/>
              </w:trPr>
              <w:tc>
                <w:tcPr>
                  <w:tcW w:w="1462" w:type="dxa"/>
                  <w:tcBorders>
                    <w:left w:val="nil"/>
                  </w:tcBorders>
                  <w:shd w:val="clear" w:color="auto" w:fill="C6EAFB"/>
                </w:tcPr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before="10" w:line="340" w:lineRule="exact"/>
                    <w:ind w:left="0"/>
                    <w:rPr>
                      <w:b/>
                      <w:sz w:val="23"/>
                    </w:rPr>
                  </w:pP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ind w:left="85"/>
                    <w:rPr>
                      <w:b/>
                      <w:sz w:val="14"/>
                    </w:rPr>
                  </w:pPr>
                  <w:r w:rsidRPr="00786135">
                    <w:rPr>
                      <w:b/>
                      <w:color w:val="231F20"/>
                      <w:sz w:val="14"/>
                    </w:rPr>
                    <w:t>MI992EF-7100</w:t>
                  </w:r>
                </w:p>
              </w:tc>
              <w:tc>
                <w:tcPr>
                  <w:tcW w:w="3919" w:type="dxa"/>
                  <w:tcBorders>
                    <w:right w:val="nil"/>
                  </w:tcBorders>
                </w:tcPr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line="340" w:lineRule="exact"/>
                    <w:rPr>
                      <w:b/>
                      <w:sz w:val="18"/>
                    </w:rPr>
                  </w:pPr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BGA1440 Intel</w:t>
                  </w:r>
                  <w:r w:rsidRPr="00786135">
                    <w:rPr>
                      <w:b/>
                      <w:color w:val="58595B"/>
                      <w:w w:val="90"/>
                      <w:position w:val="6"/>
                      <w:sz w:val="10"/>
                    </w:rPr>
                    <w:t xml:space="preserve">® </w:t>
                  </w:r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HM175/ Core™ i3-7100E(2.9GHz)</w:t>
                  </w:r>
                </w:p>
                <w:p w:rsidR="00786135" w:rsidRPr="00786135" w:rsidRDefault="00786135" w:rsidP="00786135">
                  <w:pPr>
                    <w:pStyle w:val="TableParagraph"/>
                    <w:framePr w:hSpace="180" w:wrap="around" w:vAnchor="page" w:hAnchor="margin" w:y="1279"/>
                    <w:spacing w:before="15" w:line="340" w:lineRule="exact"/>
                    <w:ind w:right="44"/>
                    <w:rPr>
                      <w:b/>
                      <w:sz w:val="18"/>
                    </w:rPr>
                  </w:pPr>
                  <w:r w:rsidRPr="00786135">
                    <w:rPr>
                      <w:b/>
                      <w:color w:val="58595B"/>
                      <w:w w:val="80"/>
                      <w:sz w:val="18"/>
                    </w:rPr>
                    <w:t xml:space="preserve">Mini-ITX Motherboard w/ DVI-D, HDMI (1.4), DisplayPort, </w:t>
                  </w:r>
                  <w:r w:rsidRPr="00786135">
                    <w:rPr>
                      <w:b/>
                      <w:color w:val="58595B"/>
                      <w:w w:val="85"/>
                      <w:sz w:val="18"/>
                    </w:rPr>
                    <w:t xml:space="preserve">LVDS, dual Gigabit LAN, RAID, </w:t>
                  </w:r>
                  <w:proofErr w:type="spellStart"/>
                  <w:r w:rsidRPr="00786135">
                    <w:rPr>
                      <w:b/>
                      <w:color w:val="58595B"/>
                      <w:w w:val="85"/>
                      <w:sz w:val="18"/>
                    </w:rPr>
                    <w:t>EuP</w:t>
                  </w:r>
                  <w:proofErr w:type="spellEnd"/>
                  <w:r w:rsidRPr="00786135">
                    <w:rPr>
                      <w:b/>
                      <w:color w:val="58595B"/>
                      <w:w w:val="85"/>
                      <w:sz w:val="18"/>
                    </w:rPr>
                    <w:t>/</w:t>
                  </w:r>
                  <w:proofErr w:type="spellStart"/>
                  <w:r w:rsidRPr="00786135">
                    <w:rPr>
                      <w:b/>
                      <w:color w:val="58595B"/>
                      <w:w w:val="85"/>
                      <w:sz w:val="18"/>
                    </w:rPr>
                    <w:t>ErP</w:t>
                  </w:r>
                  <w:proofErr w:type="spellEnd"/>
                  <w:r w:rsidRPr="00786135">
                    <w:rPr>
                      <w:b/>
                      <w:color w:val="58595B"/>
                      <w:w w:val="85"/>
                      <w:sz w:val="18"/>
                    </w:rPr>
                    <w:t xml:space="preserve"> compliant, </w:t>
                  </w:r>
                  <w:proofErr w:type="spellStart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iSMART</w:t>
                  </w:r>
                  <w:proofErr w:type="spellEnd"/>
                  <w:r w:rsidRPr="00786135">
                    <w:rPr>
                      <w:b/>
                      <w:color w:val="58595B"/>
                      <w:w w:val="90"/>
                      <w:sz w:val="18"/>
                    </w:rPr>
                    <w:t>, CPU cooler on board</w:t>
                  </w:r>
                </w:p>
              </w:tc>
            </w:tr>
          </w:tbl>
          <w:p w:rsidR="001C0698" w:rsidRPr="00B34124" w:rsidRDefault="001C0698" w:rsidP="00786135">
            <w:pPr>
              <w:widowControl/>
              <w:spacing w:line="340" w:lineRule="atLeast"/>
              <w:ind w:left="420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</w:tbl>
    <w:p w:rsidR="00FF305B" w:rsidRPr="00EB6821" w:rsidRDefault="00FF305B" w:rsidP="00607C2C">
      <w:pPr>
        <w:jc w:val="right"/>
        <w:rPr>
          <w:b/>
          <w:sz w:val="28"/>
          <w:szCs w:val="28"/>
        </w:rPr>
      </w:pPr>
    </w:p>
    <w:tbl>
      <w:tblPr>
        <w:tblStyle w:val="TableNormal1"/>
        <w:tblpPr w:leftFromText="180" w:rightFromText="180" w:vertAnchor="text" w:horzAnchor="margin" w:tblpXSpec="center" w:tblpY="-5"/>
        <w:tblW w:w="11207" w:type="dxa"/>
        <w:tblLook w:val="01E0" w:firstRow="1" w:lastRow="1" w:firstColumn="1" w:lastColumn="1" w:noHBand="0" w:noVBand="0"/>
      </w:tblPr>
      <w:tblGrid>
        <w:gridCol w:w="5392"/>
        <w:gridCol w:w="5815"/>
      </w:tblGrid>
      <w:tr w:rsidR="00EB6821" w:rsidRPr="00EB6821" w:rsidTr="005253F0">
        <w:trPr>
          <w:trHeight w:val="181"/>
        </w:trPr>
        <w:tc>
          <w:tcPr>
            <w:tcW w:w="11207" w:type="dxa"/>
            <w:gridSpan w:val="2"/>
          </w:tcPr>
          <w:p w:rsidR="00EB6821" w:rsidRPr="00EB6821" w:rsidRDefault="00EB6821" w:rsidP="00EB6821">
            <w:pPr>
              <w:numPr>
                <w:ilvl w:val="0"/>
                <w:numId w:val="17"/>
              </w:numPr>
              <w:autoSpaceDE/>
              <w:autoSpaceDN/>
              <w:spacing w:before="1" w:line="340" w:lineRule="exact"/>
              <w:jc w:val="left"/>
              <w:rPr>
                <w:rFonts w:ascii="宋体" w:eastAsia="等线" w:hAnsi="宋体" w:cs="Microsoft Sans Serif"/>
                <w:b/>
                <w:kern w:val="0"/>
                <w:sz w:val="28"/>
                <w:szCs w:val="28"/>
                <w:lang w:eastAsia="zh-CN"/>
              </w:rPr>
            </w:pPr>
            <w:r w:rsidRPr="00EB6821">
              <w:rPr>
                <w:rFonts w:ascii="宋体" w:eastAsia="等线" w:hAnsi="宋体" w:cs="Microsoft Sans Serif"/>
                <w:b/>
                <w:kern w:val="0"/>
                <w:sz w:val="28"/>
                <w:szCs w:val="28"/>
                <w:lang w:eastAsia="zh-CN"/>
              </w:rPr>
              <w:lastRenderedPageBreak/>
              <w:t>规格</w:t>
            </w:r>
          </w:p>
        </w:tc>
      </w:tr>
      <w:tr w:rsidR="00786135" w:rsidRPr="00EB6821" w:rsidTr="005253F0">
        <w:trPr>
          <w:trHeight w:val="12316"/>
        </w:trPr>
        <w:tc>
          <w:tcPr>
            <w:tcW w:w="5392" w:type="dxa"/>
            <w:vAlign w:val="center"/>
          </w:tcPr>
          <w:tbl>
            <w:tblPr>
              <w:tblW w:w="0" w:type="auto"/>
              <w:tblInd w:w="7" w:type="dxa"/>
              <w:tblBorders>
                <w:top w:val="single" w:sz="2" w:space="0" w:color="0081C4"/>
                <w:left w:val="single" w:sz="2" w:space="0" w:color="0081C4"/>
                <w:bottom w:val="single" w:sz="2" w:space="0" w:color="0081C4"/>
                <w:right w:val="single" w:sz="2" w:space="0" w:color="0081C4"/>
                <w:insideH w:val="single" w:sz="2" w:space="0" w:color="0081C4"/>
                <w:insideV w:val="single" w:sz="2" w:space="0" w:color="0081C4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3827"/>
            </w:tblGrid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CPU Socket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BGA1440</w:t>
                  </w:r>
                </w:p>
              </w:tc>
            </w:tr>
            <w:tr w:rsidR="005253F0" w:rsidRPr="005253F0" w:rsidTr="00261570">
              <w:trPr>
                <w:trHeight w:val="38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10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CPU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33" w:line="240" w:lineRule="exact"/>
                    <w:ind w:left="82" w:right="305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7th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8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Gen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8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Intel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>®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1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Xeon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®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E3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7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/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8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Core™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8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i7/i5/i3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8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processors,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up to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9"/>
                      <w:w w:val="9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3.7GHz</w:t>
                  </w:r>
                </w:p>
              </w:tc>
            </w:tr>
            <w:tr w:rsidR="005253F0" w:rsidRPr="005253F0" w:rsidTr="00261570">
              <w:trPr>
                <w:trHeight w:val="38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10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PCH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33" w:line="240" w:lineRule="exact"/>
                    <w:ind w:left="82" w:right="147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MI992VF series: Intel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®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CM238 PCH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MI992EF series: HM175 PCH</w:t>
                  </w:r>
                </w:p>
              </w:tc>
            </w:tr>
            <w:tr w:rsidR="005253F0" w:rsidRPr="005253F0" w:rsidTr="00261570">
              <w:trPr>
                <w:trHeight w:val="38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10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Memory Types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2x DDR4 SO-DIMM, Max.32GB</w:t>
                  </w:r>
                </w:p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(supports ECC by CPU SKUs)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BIOS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AMI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Watchdog Timer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256 levels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H/W Monitor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Yes</w:t>
                  </w:r>
                </w:p>
              </w:tc>
            </w:tr>
            <w:tr w:rsidR="005253F0" w:rsidRPr="005253F0" w:rsidTr="00261570">
              <w:trPr>
                <w:trHeight w:val="38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5" w:right="381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Storage Device Interface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33" w:line="240" w:lineRule="exact"/>
                    <w:ind w:left="82" w:right="700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1x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2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3"/>
                      <w:w w:val="80"/>
                      <w:kern w:val="0"/>
                      <w:sz w:val="16"/>
                      <w:szCs w:val="16"/>
                      <w:lang w:eastAsia="en-US"/>
                    </w:rPr>
                    <w:t>mSATA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1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via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1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Mini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2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PCI-E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1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(via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1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3"/>
                      <w:w w:val="80"/>
                      <w:kern w:val="0"/>
                      <w:sz w:val="16"/>
                      <w:szCs w:val="16"/>
                      <w:lang w:eastAsia="en-US"/>
                    </w:rPr>
                    <w:t>SATA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1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III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2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and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1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PCI-E)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1x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3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M.2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2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slot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3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(Thru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2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3"/>
                      <w:w w:val="85"/>
                      <w:kern w:val="0"/>
                      <w:sz w:val="16"/>
                      <w:szCs w:val="16"/>
                      <w:lang w:eastAsia="en-US"/>
                    </w:rPr>
                    <w:t>SATA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3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III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2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and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3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PCI-E)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Expansion Slots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1x PCI-E (x16)</w:t>
                  </w:r>
                </w:p>
              </w:tc>
            </w:tr>
            <w:tr w:rsidR="005253F0" w:rsidRPr="005253F0" w:rsidTr="00261570">
              <w:trPr>
                <w:trHeight w:val="38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10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Mini Type Slots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33" w:line="240" w:lineRule="exact"/>
                    <w:ind w:left="82" w:right="284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2x Mini PCI-E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1x M.2</w:t>
                  </w:r>
                </w:p>
              </w:tc>
            </w:tr>
            <w:tr w:rsidR="005253F0" w:rsidRPr="005253F0" w:rsidTr="00261570">
              <w:trPr>
                <w:trHeight w:val="38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10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Graphics Controller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33"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7th Gen Intel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®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Xeon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®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/ Core™ i7/i5/i3 processor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>integrated</w:t>
                  </w:r>
                </w:p>
              </w:tc>
            </w:tr>
            <w:tr w:rsidR="005253F0" w:rsidRPr="005253F0" w:rsidTr="00261570">
              <w:trPr>
                <w:trHeight w:val="38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10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Video Output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33" w:line="240" w:lineRule="exact"/>
                    <w:ind w:left="82" w:right="836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Supports DVI-D, HDMI (1.4), DisplayPort and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24-bit dual-channel LVDS</w:t>
                  </w:r>
                </w:p>
              </w:tc>
            </w:tr>
            <w:tr w:rsidR="005253F0" w:rsidRPr="005253F0" w:rsidTr="00261570">
              <w:trPr>
                <w:trHeight w:val="54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5" w:line="240" w:lineRule="exact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Ethernet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33" w:line="240" w:lineRule="exact"/>
                    <w:ind w:left="82" w:right="699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MI992VF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2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series: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1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Intel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>®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6"/>
                      <w:w w:val="80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I219LM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2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Gigabit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1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LAN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2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PHY MI992EF series: Intel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®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I219V Gigabit LAN PHY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Intel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>®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7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I211AT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5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PCI-E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5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Gigabit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4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LAN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5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(as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5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2nd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5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LAN)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I/O Chip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Fintek</w:t>
                  </w:r>
                  <w:proofErr w:type="spellEnd"/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 xml:space="preserve"> F81846AD-I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USB 2.0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4x USB 2.0 via pin-header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USB 3.0/ 3.1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>6x USB 3.0 on board</w:t>
                  </w:r>
                </w:p>
              </w:tc>
            </w:tr>
            <w:tr w:rsidR="005253F0" w:rsidRPr="005253F0" w:rsidTr="00261570">
              <w:trPr>
                <w:trHeight w:val="38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10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Serial ATA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33" w:line="240" w:lineRule="exact"/>
                    <w:ind w:left="82" w:right="1511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75"/>
                      <w:kern w:val="0"/>
                      <w:sz w:val="16"/>
                      <w:szCs w:val="16"/>
                      <w:lang w:eastAsia="en-US"/>
                    </w:rPr>
                    <w:t>MI992VF series: 4x SATA III MI992EF series: 2x SATA III</w:t>
                  </w:r>
                </w:p>
              </w:tc>
            </w:tr>
            <w:tr w:rsidR="005253F0" w:rsidRPr="005253F0" w:rsidTr="00261570">
              <w:trPr>
                <w:trHeight w:val="38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10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Audio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33" w:line="240" w:lineRule="exact"/>
                    <w:ind w:left="82" w:right="103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Intel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>®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5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CM238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4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/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3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HM175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4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PCH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3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built-in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4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HD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3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audio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4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+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13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Realtek</w:t>
                  </w:r>
                  <w:proofErr w:type="spellEnd"/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>ALC892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8"/>
                      <w:w w:val="9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>codec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TPM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TPM (2.0)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Others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 xml:space="preserve">Digital I/O (4-in/4-out), RAID, IAMT (11.6), </w:t>
                  </w:r>
                  <w:proofErr w:type="spellStart"/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iSMART</w:t>
                  </w:r>
                  <w:proofErr w:type="spellEnd"/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Dimensions (L x W)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0"/>
                      <w:kern w:val="0"/>
                      <w:sz w:val="16"/>
                      <w:szCs w:val="16"/>
                      <w:lang w:eastAsia="en-US"/>
                    </w:rPr>
                    <w:t>170mm x 170mm (6.7” x 6.7 “)</w:t>
                  </w:r>
                </w:p>
              </w:tc>
            </w:tr>
            <w:tr w:rsidR="005253F0" w:rsidRPr="005253F0" w:rsidTr="00261570">
              <w:trPr>
                <w:trHeight w:val="86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4" w:line="240" w:lineRule="exact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Power Consumption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Intel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>®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4"/>
                      <w:w w:val="85"/>
                      <w:kern w:val="0"/>
                      <w:position w:val="6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Core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2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i7-7820EQ,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2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3.00GHz,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2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w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1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/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2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2x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2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4GB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22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DDR4-2133</w:t>
                  </w:r>
                </w:p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>+12V: 4.67A</w:t>
                  </w:r>
                </w:p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>+5V: 1.39A</w:t>
                  </w:r>
                </w:p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+5VSB: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9"/>
                      <w:w w:val="80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0"/>
                      <w:kern w:val="0"/>
                      <w:sz w:val="16"/>
                      <w:szCs w:val="16"/>
                      <w:lang w:eastAsia="en-US"/>
                    </w:rPr>
                    <w:t>0.05A</w:t>
                  </w:r>
                </w:p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+3.3V:</w:t>
                  </w:r>
                  <w:r w:rsidRPr="005253F0">
                    <w:rPr>
                      <w:rFonts w:ascii="Arial" w:eastAsia="Arial" w:hAnsi="Arial" w:cs="Arial"/>
                      <w:color w:val="58595B"/>
                      <w:spacing w:val="-8"/>
                      <w:w w:val="85"/>
                      <w:kern w:val="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85"/>
                      <w:kern w:val="0"/>
                      <w:sz w:val="16"/>
                      <w:szCs w:val="16"/>
                      <w:lang w:eastAsia="en-US"/>
                    </w:rPr>
                    <w:t>0.35A</w:t>
                  </w:r>
                </w:p>
              </w:tc>
            </w:tr>
            <w:tr w:rsidR="005253F0" w:rsidRPr="005253F0" w:rsidTr="00261570">
              <w:trPr>
                <w:trHeight w:val="36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Operating</w:t>
                  </w:r>
                </w:p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1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Temperature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64"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kern w:val="0"/>
                      <w:sz w:val="16"/>
                      <w:szCs w:val="16"/>
                      <w:lang w:eastAsia="en-US"/>
                    </w:rPr>
                    <w:t>0°C ~ 60°C (32°F~140°F)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Storage Temperature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 xml:space="preserve">-20°C </w:t>
                  </w:r>
                  <w:r w:rsidRPr="005253F0">
                    <w:rPr>
                      <w:rFonts w:ascii="Arial" w:eastAsia="Arial" w:hAnsi="Arial" w:cs="Arial"/>
                      <w:color w:val="58595B"/>
                      <w:kern w:val="0"/>
                      <w:sz w:val="16"/>
                      <w:szCs w:val="16"/>
                      <w:lang w:eastAsia="en-US"/>
                    </w:rPr>
                    <w:t xml:space="preserve">~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 xml:space="preserve">80°C (-4°F </w:t>
                  </w:r>
                  <w:r w:rsidRPr="005253F0">
                    <w:rPr>
                      <w:rFonts w:ascii="Arial" w:eastAsia="Arial" w:hAnsi="Arial" w:cs="Arial"/>
                      <w:color w:val="58595B"/>
                      <w:kern w:val="0"/>
                      <w:sz w:val="16"/>
                      <w:szCs w:val="16"/>
                      <w:lang w:eastAsia="en-US"/>
                    </w:rPr>
                    <w:t xml:space="preserve">~ </w:t>
                  </w: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>176°F)</w:t>
                  </w:r>
                </w:p>
              </w:tc>
            </w:tr>
            <w:tr w:rsidR="005253F0" w:rsidRPr="005253F0" w:rsidTr="00261570">
              <w:trPr>
                <w:trHeight w:val="226"/>
              </w:trPr>
              <w:tc>
                <w:tcPr>
                  <w:tcW w:w="1446" w:type="dxa"/>
                  <w:tcBorders>
                    <w:left w:val="nil"/>
                    <w:right w:val="single" w:sz="2" w:space="0" w:color="0058A3"/>
                  </w:tcBorders>
                  <w:shd w:val="clear" w:color="auto" w:fill="C6EAFB"/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before="29" w:line="240" w:lineRule="exact"/>
                    <w:ind w:left="85"/>
                    <w:jc w:val="left"/>
                    <w:rPr>
                      <w:rFonts w:ascii="Arial" w:eastAsia="Arial" w:hAnsi="Arial" w:cs="Arial"/>
                      <w:b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b/>
                      <w:color w:val="231F20"/>
                      <w:kern w:val="0"/>
                      <w:sz w:val="16"/>
                      <w:szCs w:val="16"/>
                      <w:lang w:eastAsia="en-US"/>
                    </w:rPr>
                    <w:t>Relative Humidity</w:t>
                  </w:r>
                </w:p>
              </w:tc>
              <w:tc>
                <w:tcPr>
                  <w:tcW w:w="3827" w:type="dxa"/>
                  <w:tcBorders>
                    <w:left w:val="single" w:sz="2" w:space="0" w:color="0058A3"/>
                    <w:right w:val="nil"/>
                  </w:tcBorders>
                </w:tcPr>
                <w:p w:rsidR="005253F0" w:rsidRPr="005253F0" w:rsidRDefault="005253F0" w:rsidP="005253F0">
                  <w:pPr>
                    <w:framePr w:hSpace="180" w:wrap="around" w:vAnchor="text" w:hAnchor="margin" w:xAlign="center" w:y="-5"/>
                    <w:autoSpaceDE w:val="0"/>
                    <w:autoSpaceDN w:val="0"/>
                    <w:spacing w:line="240" w:lineRule="exact"/>
                    <w:ind w:left="82"/>
                    <w:jc w:val="left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5253F0">
                    <w:rPr>
                      <w:rFonts w:ascii="Arial" w:eastAsia="Arial" w:hAnsi="Arial" w:cs="Arial"/>
                      <w:color w:val="58595B"/>
                      <w:w w:val="95"/>
                      <w:kern w:val="0"/>
                      <w:sz w:val="16"/>
                      <w:szCs w:val="16"/>
                      <w:lang w:eastAsia="en-US"/>
                    </w:rPr>
                    <w:t>90% (non-condensing @60°C)</w:t>
                  </w:r>
                </w:p>
              </w:tc>
            </w:tr>
          </w:tbl>
          <w:p w:rsidR="00786135" w:rsidRPr="00EB6821" w:rsidRDefault="00786135" w:rsidP="00786135">
            <w:pPr>
              <w:spacing w:line="240" w:lineRule="exact"/>
              <w:ind w:left="27"/>
              <w:jc w:val="center"/>
              <w:rPr>
                <w:rFonts w:ascii="宋体" w:eastAsia="等线" w:hAnsi="宋体" w:cs="Microsoft Sans Serif"/>
                <w:b/>
                <w:color w:val="1F497D" w:themeColor="text2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815" w:type="dxa"/>
          </w:tcPr>
          <w:p w:rsidR="00786135" w:rsidRPr="005253F0" w:rsidRDefault="005253F0" w:rsidP="005253F0">
            <w:pPr>
              <w:pStyle w:val="a7"/>
              <w:numPr>
                <w:ilvl w:val="0"/>
                <w:numId w:val="31"/>
              </w:numPr>
              <w:tabs>
                <w:tab w:val="left" w:pos="2413"/>
              </w:tabs>
              <w:spacing w:line="340" w:lineRule="exact"/>
              <w:ind w:firstLineChars="0"/>
              <w:jc w:val="left"/>
              <w:rPr>
                <w:rFonts w:asciiTheme="minorEastAsia" w:eastAsiaTheme="minorEastAsia" w:hAnsiTheme="minorEastAsia" w:cs="Microsoft Sans Serif"/>
                <w:b/>
                <w:kern w:val="0"/>
                <w:sz w:val="28"/>
                <w:szCs w:val="28"/>
              </w:rPr>
            </w:pPr>
            <w:r w:rsidRPr="005253F0"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FF1F0B6" wp14:editId="3FAC593F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821690</wp:posOffset>
                  </wp:positionV>
                  <wp:extent cx="3352800" cy="4244975"/>
                  <wp:effectExtent l="0" t="0" r="0" b="3175"/>
                  <wp:wrapSquare wrapText="bothSides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24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253F0">
              <w:rPr>
                <w:rFonts w:asciiTheme="minorEastAsia" w:eastAsiaTheme="minorEastAsia" w:hAnsiTheme="minorEastAsia" w:cs="Microsoft Sans Serif"/>
                <w:b/>
                <w:kern w:val="0"/>
                <w:sz w:val="28"/>
                <w:szCs w:val="28"/>
              </w:rPr>
              <w:t>尺寸图</w:t>
            </w:r>
            <w:bookmarkStart w:id="0" w:name="_GoBack"/>
            <w:bookmarkEnd w:id="0"/>
            <w:proofErr w:type="spellEnd"/>
          </w:p>
        </w:tc>
      </w:tr>
    </w:tbl>
    <w:p w:rsidR="001C0698" w:rsidRPr="00EB6821" w:rsidRDefault="001C0698" w:rsidP="00EB6821">
      <w:pPr>
        <w:ind w:right="1120"/>
        <w:rPr>
          <w:b/>
          <w:sz w:val="28"/>
          <w:szCs w:val="28"/>
        </w:rPr>
      </w:pPr>
    </w:p>
    <w:sectPr w:rsidR="001C0698" w:rsidRPr="00EB6821" w:rsidSect="00CC462B">
      <w:headerReference w:type="default" r:id="rId12"/>
      <w:footerReference w:type="default" r:id="rId13"/>
      <w:pgSz w:w="11906" w:h="16838"/>
      <w:pgMar w:top="567" w:right="567" w:bottom="567" w:left="567" w:header="624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A7" w:rsidRDefault="003579A7">
      <w:r>
        <w:separator/>
      </w:r>
    </w:p>
  </w:endnote>
  <w:endnote w:type="continuationSeparator" w:id="0">
    <w:p w:rsidR="003579A7" w:rsidRDefault="0035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06" w:rsidRPr="001B66FF" w:rsidRDefault="00203C95" w:rsidP="001B66FF">
    <w:pPr>
      <w:pStyle w:val="a3"/>
      <w:ind w:firstLineChars="4100" w:firstLine="7380"/>
      <w:rPr>
        <w:rFonts w:ascii="黑体" w:eastAsia="黑体" w:hAnsi="黑体"/>
        <w:b/>
        <w:i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8B1806C" wp14:editId="4C98A6E5">
          <wp:simplePos x="0" y="0"/>
          <wp:positionH relativeFrom="rightMargin">
            <wp:posOffset>-6770370</wp:posOffset>
          </wp:positionH>
          <wp:positionV relativeFrom="paragraph">
            <wp:posOffset>108585</wp:posOffset>
          </wp:positionV>
          <wp:extent cx="569595" cy="492125"/>
          <wp:effectExtent l="0" t="0" r="1905" b="3175"/>
          <wp:wrapTight wrapText="bothSides">
            <wp:wrapPolygon edited="0">
              <wp:start x="0" y="0"/>
              <wp:lineTo x="0" y="20903"/>
              <wp:lineTo x="20950" y="20903"/>
              <wp:lineTo x="20950" y="0"/>
              <wp:lineTo x="0" y="0"/>
            </wp:wrapPolygon>
          </wp:wrapTight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6959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6FF" w:rsidRPr="001B66FF">
      <w:rPr>
        <w:rFonts w:ascii="黑体" w:eastAsia="黑体" w:hAnsi="黑体"/>
        <w:b/>
        <w:i/>
        <w:sz w:val="21"/>
        <w:szCs w:val="21"/>
      </w:rPr>
      <w:t>www.tonetech.com.cn</w:t>
    </w:r>
    <w:r w:rsidR="00B94210" w:rsidRPr="001B66FF">
      <w:rPr>
        <w:rFonts w:ascii="黑体" w:eastAsia="黑体" w:hAnsi="黑体"/>
        <w:b/>
        <w:i/>
        <w:sz w:val="21"/>
        <w:szCs w:val="21"/>
      </w:rPr>
      <w:t xml:space="preserve">  </w:t>
    </w:r>
  </w:p>
  <w:p w:rsidR="006B4206" w:rsidRPr="006B4206" w:rsidRDefault="006B4206">
    <w:pPr>
      <w:pStyle w:val="a3"/>
      <w:rPr>
        <w:rFonts w:ascii="黑体" w:eastAsia="黑体" w:hAnsi="黑体"/>
        <w:b/>
        <w:sz w:val="28"/>
        <w:szCs w:val="28"/>
      </w:rPr>
    </w:pPr>
    <w:r>
      <w:rPr>
        <w:rFonts w:ascii="黑体" w:eastAsia="黑体" w:hAnsi="黑体" w:hint="eastAsia"/>
        <w:b/>
      </w:rPr>
      <w:t xml:space="preserve"> </w:t>
    </w:r>
    <w:r>
      <w:rPr>
        <w:rFonts w:ascii="黑体" w:eastAsia="黑体" w:hAnsi="黑体"/>
        <w:b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A7" w:rsidRDefault="003579A7">
      <w:r>
        <w:separator/>
      </w:r>
    </w:p>
  </w:footnote>
  <w:footnote w:type="continuationSeparator" w:id="0">
    <w:p w:rsidR="003579A7" w:rsidRDefault="0035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10" w:rsidRPr="006B4206" w:rsidRDefault="00B94210" w:rsidP="00B94210">
    <w:pPr>
      <w:pStyle w:val="a3"/>
      <w:rPr>
        <w:rFonts w:ascii="黑体" w:eastAsia="黑体" w:hAnsi="黑体"/>
        <w:b/>
        <w:sz w:val="28"/>
        <w:szCs w:val="28"/>
      </w:rPr>
    </w:pPr>
    <w:r>
      <w:rPr>
        <w:rFonts w:ascii="黑体" w:eastAsia="黑体" w:hAnsi="黑体" w:cs="黑体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0D8EF3F1" wp14:editId="40310E5C">
          <wp:simplePos x="0" y="0"/>
          <wp:positionH relativeFrom="margin">
            <wp:align>left</wp:align>
          </wp:positionH>
          <wp:positionV relativeFrom="paragraph">
            <wp:posOffset>-272415</wp:posOffset>
          </wp:positionV>
          <wp:extent cx="1078865" cy="499745"/>
          <wp:effectExtent l="0" t="0" r="6985" b="0"/>
          <wp:wrapTight wrapText="bothSides">
            <wp:wrapPolygon edited="0">
              <wp:start x="0" y="0"/>
              <wp:lineTo x="0" y="20584"/>
              <wp:lineTo x="21358" y="20584"/>
              <wp:lineTo x="21358" y="0"/>
              <wp:lineTo x="0" y="0"/>
            </wp:wrapPolygon>
          </wp:wrapTight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A45">
      <w:rPr>
        <w:rFonts w:ascii="黑体" w:eastAsia="黑体" w:hAnsi="黑体" w:cs="黑体"/>
        <w:b/>
        <w:bCs/>
        <w:sz w:val="32"/>
        <w:szCs w:val="32"/>
      </w:rPr>
      <w:ptab w:relativeTo="margin" w:alignment="left" w:leader="underscore"/>
    </w:r>
    <w:r>
      <w:rPr>
        <w:rFonts w:ascii="黑体" w:eastAsia="黑体" w:hAnsi="黑体" w:cs="黑体"/>
        <w:b/>
        <w:bCs/>
        <w:sz w:val="32"/>
        <w:szCs w:val="32"/>
      </w:rPr>
      <w:t xml:space="preserve"> </w:t>
    </w:r>
    <w:r w:rsidR="000B5ECD">
      <w:rPr>
        <w:rFonts w:ascii="黑体" w:eastAsia="黑体" w:hAnsi="黑体" w:cs="黑体" w:hint="eastAsia"/>
        <w:b/>
        <w:bCs/>
        <w:sz w:val="32"/>
        <w:szCs w:val="32"/>
      </w:rPr>
      <w:t xml:space="preserve">        </w:t>
    </w:r>
    <w:r w:rsidRPr="00B94210">
      <w:rPr>
        <w:rFonts w:ascii="黑体" w:eastAsia="黑体" w:hAnsi="黑体" w:hint="eastAsia"/>
        <w:b/>
        <w:sz w:val="24"/>
        <w:szCs w:val="24"/>
      </w:rPr>
      <w:t>工控产品定制服务</w:t>
    </w:r>
    <w:r>
      <w:rPr>
        <w:rFonts w:ascii="黑体" w:eastAsia="黑体" w:hAnsi="黑体"/>
        <w:b/>
      </w:rPr>
      <w:t xml:space="preserve">                                     </w:t>
    </w:r>
    <w:r w:rsidRPr="00B94210">
      <w:rPr>
        <w:rFonts w:ascii="黑体" w:eastAsia="黑体" w:hAnsi="黑体"/>
        <w:b/>
        <w:sz w:val="24"/>
        <w:szCs w:val="24"/>
      </w:rPr>
      <w:t xml:space="preserve"> </w:t>
    </w:r>
    <w:r>
      <w:rPr>
        <w:rFonts w:ascii="黑体" w:eastAsia="黑体" w:hAnsi="黑体"/>
        <w:b/>
        <w:sz w:val="24"/>
        <w:szCs w:val="24"/>
      </w:rPr>
      <w:t xml:space="preserve">   </w:t>
    </w:r>
  </w:p>
  <w:p w:rsidR="00FF305B" w:rsidRDefault="00CD3CCF" w:rsidP="00B94210">
    <w:pPr>
      <w:tabs>
        <w:tab w:val="left" w:pos="7269"/>
      </w:tabs>
      <w:rPr>
        <w:rFonts w:ascii="黑体" w:eastAsia="黑体" w:hAnsi="黑体" w:cs="黑体"/>
        <w:b/>
        <w:bCs/>
        <w:sz w:val="32"/>
        <w:szCs w:val="32"/>
      </w:rPr>
    </w:pPr>
    <w:r>
      <w:rPr>
        <w:rFonts w:ascii="黑体" w:eastAsia="黑体" w:hAnsi="黑体" w:cs="黑体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0C6E6" wp14:editId="79DB3979">
              <wp:simplePos x="0" y="0"/>
              <wp:positionH relativeFrom="margin">
                <wp:posOffset>-283845</wp:posOffset>
              </wp:positionH>
              <wp:positionV relativeFrom="paragraph">
                <wp:posOffset>130175</wp:posOffset>
              </wp:positionV>
              <wp:extent cx="2695575" cy="0"/>
              <wp:effectExtent l="19050" t="57150" r="85725" b="13335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95575" cy="0"/>
                      </a:xfrm>
                      <a:prstGeom prst="line">
                        <a:avLst/>
                      </a:prstGeom>
                      <a:ln w="571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AA8FBB1" id="直接连接符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35pt,10.25pt" to="189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InMwIAAJIEAAAOAAAAZHJzL2Uyb0RvYy54bWysVM1uEzEQviPxDpbvZDeBbcIqmx5awQVB&#10;1BY4O147a+E/2U42eQleAIkbnDhy521aHoOxnWyjIiGByMFae2Y+f98348zPd0qiLXNeGN3g8ajE&#10;iGlqWqHXDX578+LJDCMfiG6JNJo1eM88Pl88fjTvbc0mpjOyZQ4BiPZ1bxvchWDrovC0Y4r4kbFM&#10;Q5Abp0iArVsXrSM9oCtZTMryrOiNa60zlHkPp5c5iBcJn3NGwxvOPQtINhi4hbS6tK7iWizmpF47&#10;YjtBDzTIP7BQRGi4dIC6JIGgjRO/QSlBnfGGhxE1qjCcC8qSBlAzLh+oue6IZUkLmOPtYJP/f7D0&#10;9XbpkGihd2OMNFHQo7tP328/fvn54zOsd9++IoiATb31NWRf6KU77Lxduqh5x51CXAr7DlCSC6AL&#10;7ZLJ+8FktguIwuHk7HlVTSuM6DFWZIgIZZ0PL5lRKH40WAod9ZOabF/5ANdC6jElHkuN+gZX03F1&#10;6CRLLYfcGDWbwNx11/ZoJTfuioDIqpyVMAatiOhPZ+O8gXmYTMv4w4jINQxykBg5E96L0KUmRBVH&#10;fhfSoS2BeVpJQj9ketJ2JB8+SzD3VCE70R7IpN0JzyIam61MX2EvWdZ2xTh0BizLpqY3wYbbCaVM&#10;h9QacEVqyI5lXEg5FGbSfyw85MfSTOpvioeKdLPRYShWQhuXvHlwe9gdKfOcD36c6I6fK9Pu05Cl&#10;AAx+suzwSOPLOt2n8vu/ksUvAAAA//8DAFBLAwQUAAYACAAAACEAYNvmwd8AAAAJAQAADwAAAGRy&#10;cy9kb3ducmV2LnhtbEyPTUvDQBCG74L/YRnBW7uxHyaN2RQRFPEitgrNbZqdJsHsbMhumvjvXfGg&#10;x5l5eOd5s+1kWnGm3jWWFdzMIxDEpdUNVwre94+zBITzyBpby6Tgixxs88uLDFNtR36j885XIoSw&#10;S1FB7X2XSunKmgy6ue2Iw+1ke4M+jH0ldY9jCDetXETRrTTYcPhQY0cPNZWfu8EoWD73cbL/GCgp&#10;TuvXF3wqxgMXSl1fTfd3IDxN/g+GH/2gDnlwOtqBtROtgtlqFQdUwSJagwjAMt6ELsffhcwz+b9B&#10;/g0AAP//AwBQSwECLQAUAAYACAAAACEAtoM4kv4AAADhAQAAEwAAAAAAAAAAAAAAAAAAAAAAW0Nv&#10;bnRlbnRfVHlwZXNdLnhtbFBLAQItABQABgAIAAAAIQA4/SH/1gAAAJQBAAALAAAAAAAAAAAAAAAA&#10;AC8BAABfcmVscy8ucmVsc1BLAQItABQABgAIAAAAIQCTseInMwIAAJIEAAAOAAAAAAAAAAAAAAAA&#10;AC4CAABkcnMvZTJvRG9jLnhtbFBLAQItABQABgAIAAAAIQBg2+bB3wAAAAkBAAAPAAAAAAAAAAAA&#10;AAAAAI0EAABkcnMvZG93bnJldi54bWxQSwUGAAAAAAQABADzAAAAmQUAAAAA&#10;" strokecolor="#4579b8 [3044]" strokeweight="4.5pt">
              <v:shadow on="t" color="black" opacity="26214f" origin="-.5,-.5" offset=".74836mm,.74836mm"/>
              <w10:wrap anchorx="margin"/>
            </v:line>
          </w:pict>
        </mc:Fallback>
      </mc:AlternateContent>
    </w:r>
    <w:r>
      <w:rPr>
        <w:rFonts w:ascii="黑体" w:eastAsia="黑体" w:hAnsi="黑体" w:cs="黑体" w:hint="eastAsia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38C194" wp14:editId="1E6736E4">
              <wp:simplePos x="0" y="0"/>
              <wp:positionH relativeFrom="page">
                <wp:posOffset>2762250</wp:posOffset>
              </wp:positionH>
              <wp:positionV relativeFrom="paragraph">
                <wp:posOffset>111125</wp:posOffset>
              </wp:positionV>
              <wp:extent cx="4733925" cy="0"/>
              <wp:effectExtent l="19050" t="38100" r="66675" b="11430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33925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E2697C8" id="直接连接符 1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7.5pt,8.75pt" to="590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/KKgIAAIEEAAAOAAAAZHJzL2Uyb0RvYy54bWysVM1uEzEQviPxDpbvZDdJS8Mqmx5awQVB&#10;1fJzdrx21sJ/sp1s8hK8ABI3euLInbehPAbj2WQbFQkJxB4sj2fmm2++sXd+vjWabESIytmajkcl&#10;JcJy1yi7qunbN8+fzCiJidmGaWdFTXci0vPF40fzzldi4lqnGxEIgNhYdb6mbUq+KorIW2FYHDkv&#10;LDilC4YlMMOqaALrAN3oYlKWT4vOhcYHx0WMcHrZO+kC8aUUPL2WMopEdE2BW8I14LrMa7GYs2oV&#10;mG8V39Ng/8DCMGWh6AB1yRIj66B+gzKKBxedTCPuTOGkVFxgD9DNuHzQzU3LvMBeQJzoB5ni/4Pl&#10;rzZXgagGZjehxDIDM7r79O3Hxy8/v3+G9e7rLQEPyNT5WEH0hb0Keyv6q5B73spgiNTKvwMUVAH6&#10;IlsUeTeILLaJcDg8OZtOn01OKeEHX9FDZCgfYnohnCF5U1OtbO6fVWzzMiYoC6GHkHwscMLgyoZb&#10;JxFu2qYjS70O1wx6Oi1nJUy9URlsOhv3Box/clbmjxKmV3Bvk6YkuPRepRY1z6QPdC50IBsG12ep&#10;Gf/Qs9G+Zf3hCcLcM4NoZDmQQeuIZ5F17JXDXdppkUtpey0kDAIU6jXEJyCG6oxzYdM0TwJEwOic&#10;JpXWQ2JP+o+J+/ic2pP6m+QhAys7m4Zko6wLqM2D6mk73lOWfTzQP+o7b5eu2eGdQgfcc+xw/ybz&#10;Qzq2Mf3+z7H4BQAA//8DAFBLAwQUAAYACAAAACEAYEOIvd4AAAAKAQAADwAAAGRycy9kb3ducmV2&#10;LnhtbEyPQU/DMAyF70j8h8hI3Fi60bGqNJ0QAg6cWMe0a9aYtqJxqiTrCr8eTxzgZvs9PX+vWE+2&#10;FyP60DlSMJ8lIJBqZzpqFLxvn28yECFqMrp3hAq+MMC6vLwodG7ciTY4VrERHEIh1wraGIdcylC3&#10;aHWYuQGJtQ/nrY68+kYar08cbnu5SJI7aXVH/KHVAz62WH9WR6sg7sNWvlX7p90q2/nUjy/p6/dC&#10;qeur6eEeRMQp/pnhjM/oUDLTwR3JBNErSG+X3CWysFqCOBvmWcLT4fciy0L+r1D+AAAA//8DAFBL&#10;AQItABQABgAIAAAAIQC2gziS/gAAAOEBAAATAAAAAAAAAAAAAAAAAAAAAABbQ29udGVudF9UeXBl&#10;c10ueG1sUEsBAi0AFAAGAAgAAAAhADj9If/WAAAAlAEAAAsAAAAAAAAAAAAAAAAALwEAAF9yZWxz&#10;Ly5yZWxzUEsBAi0AFAAGAAgAAAAhALGeP8oqAgAAgQQAAA4AAAAAAAAAAAAAAAAALgIAAGRycy9l&#10;Mm9Eb2MueG1sUEsBAi0AFAAGAAgAAAAhAGBDiL3eAAAACgEAAA8AAAAAAAAAAAAAAAAAhAQAAGRy&#10;cy9kb3ducmV2LnhtbFBLBQYAAAAABAAEAPMAAACPBQAAAAA=&#10;" strokecolor="#94b64e [3046]">
              <v:shadow on="t" color="black" opacity="26214f" origin="-.5,-.5" offset=".74836mm,.74836mm"/>
              <w10:wrap anchorx="page"/>
            </v:line>
          </w:pict>
        </mc:Fallback>
      </mc:AlternateContent>
    </w:r>
    <w:r w:rsidR="00B94210">
      <w:rPr>
        <w:rFonts w:ascii="黑体" w:eastAsia="黑体" w:hAnsi="黑体" w:cs="黑体"/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pt;height:12.75pt;visibility:visible;mso-wrap-style:square" o:bullet="t">
        <v:imagedata r:id="rId1" o:title=""/>
      </v:shape>
    </w:pict>
  </w:numPicBullet>
  <w:abstractNum w:abstractNumId="0">
    <w:nsid w:val="07A02CBA"/>
    <w:multiLevelType w:val="hybridMultilevel"/>
    <w:tmpl w:val="26804216"/>
    <w:lvl w:ilvl="0" w:tplc="A7CE0956">
      <w:start w:val="1"/>
      <w:numFmt w:val="decimal"/>
      <w:lvlText w:val="%1"/>
      <w:lvlJc w:val="left"/>
      <w:pPr>
        <w:ind w:left="167" w:hanging="121"/>
      </w:pPr>
      <w:rPr>
        <w:rFonts w:ascii="Tahoma" w:eastAsia="Tahoma" w:hAnsi="Tahoma" w:cs="Tahoma" w:hint="default"/>
        <w:color w:val="231F20"/>
        <w:spacing w:val="-1"/>
        <w:w w:val="100"/>
        <w:sz w:val="14"/>
        <w:szCs w:val="14"/>
        <w:lang w:val="zh-TW" w:eastAsia="zh-TW" w:bidi="zh-TW"/>
      </w:rPr>
    </w:lvl>
    <w:lvl w:ilvl="1" w:tplc="A2D6891A">
      <w:numFmt w:val="bullet"/>
      <w:lvlText w:val="•"/>
      <w:lvlJc w:val="left"/>
      <w:pPr>
        <w:ind w:left="808" w:hanging="121"/>
      </w:pPr>
      <w:rPr>
        <w:rFonts w:hint="default"/>
        <w:lang w:val="zh-TW" w:eastAsia="zh-TW" w:bidi="zh-TW"/>
      </w:rPr>
    </w:lvl>
    <w:lvl w:ilvl="2" w:tplc="36026A7E">
      <w:numFmt w:val="bullet"/>
      <w:lvlText w:val="•"/>
      <w:lvlJc w:val="left"/>
      <w:pPr>
        <w:ind w:left="1456" w:hanging="121"/>
      </w:pPr>
      <w:rPr>
        <w:rFonts w:hint="default"/>
        <w:lang w:val="zh-TW" w:eastAsia="zh-TW" w:bidi="zh-TW"/>
      </w:rPr>
    </w:lvl>
    <w:lvl w:ilvl="3" w:tplc="CD1C5836">
      <w:numFmt w:val="bullet"/>
      <w:lvlText w:val="•"/>
      <w:lvlJc w:val="left"/>
      <w:pPr>
        <w:ind w:left="2104" w:hanging="121"/>
      </w:pPr>
      <w:rPr>
        <w:rFonts w:hint="default"/>
        <w:lang w:val="zh-TW" w:eastAsia="zh-TW" w:bidi="zh-TW"/>
      </w:rPr>
    </w:lvl>
    <w:lvl w:ilvl="4" w:tplc="9148DC12">
      <w:numFmt w:val="bullet"/>
      <w:lvlText w:val="•"/>
      <w:lvlJc w:val="left"/>
      <w:pPr>
        <w:ind w:left="2753" w:hanging="121"/>
      </w:pPr>
      <w:rPr>
        <w:rFonts w:hint="default"/>
        <w:lang w:val="zh-TW" w:eastAsia="zh-TW" w:bidi="zh-TW"/>
      </w:rPr>
    </w:lvl>
    <w:lvl w:ilvl="5" w:tplc="500079CC">
      <w:numFmt w:val="bullet"/>
      <w:lvlText w:val="•"/>
      <w:lvlJc w:val="left"/>
      <w:pPr>
        <w:ind w:left="3401" w:hanging="121"/>
      </w:pPr>
      <w:rPr>
        <w:rFonts w:hint="default"/>
        <w:lang w:val="zh-TW" w:eastAsia="zh-TW" w:bidi="zh-TW"/>
      </w:rPr>
    </w:lvl>
    <w:lvl w:ilvl="6" w:tplc="EBEA119A">
      <w:numFmt w:val="bullet"/>
      <w:lvlText w:val="•"/>
      <w:lvlJc w:val="left"/>
      <w:pPr>
        <w:ind w:left="4049" w:hanging="121"/>
      </w:pPr>
      <w:rPr>
        <w:rFonts w:hint="default"/>
        <w:lang w:val="zh-TW" w:eastAsia="zh-TW" w:bidi="zh-TW"/>
      </w:rPr>
    </w:lvl>
    <w:lvl w:ilvl="7" w:tplc="A2C02EE0">
      <w:numFmt w:val="bullet"/>
      <w:lvlText w:val="•"/>
      <w:lvlJc w:val="left"/>
      <w:pPr>
        <w:ind w:left="4698" w:hanging="121"/>
      </w:pPr>
      <w:rPr>
        <w:rFonts w:hint="default"/>
        <w:lang w:val="zh-TW" w:eastAsia="zh-TW" w:bidi="zh-TW"/>
      </w:rPr>
    </w:lvl>
    <w:lvl w:ilvl="8" w:tplc="9B94F39C">
      <w:numFmt w:val="bullet"/>
      <w:lvlText w:val="•"/>
      <w:lvlJc w:val="left"/>
      <w:pPr>
        <w:ind w:left="5346" w:hanging="121"/>
      </w:pPr>
      <w:rPr>
        <w:rFonts w:hint="default"/>
        <w:lang w:val="zh-TW" w:eastAsia="zh-TW" w:bidi="zh-TW"/>
      </w:rPr>
    </w:lvl>
  </w:abstractNum>
  <w:abstractNum w:abstractNumId="1">
    <w:nsid w:val="08251A97"/>
    <w:multiLevelType w:val="hybridMultilevel"/>
    <w:tmpl w:val="B7C6B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D104D"/>
    <w:multiLevelType w:val="hybridMultilevel"/>
    <w:tmpl w:val="315AA0B8"/>
    <w:lvl w:ilvl="0" w:tplc="0D34CBE2">
      <w:numFmt w:val="bullet"/>
      <w:lvlText w:val="•"/>
      <w:lvlJc w:val="left"/>
      <w:pPr>
        <w:ind w:left="420" w:hanging="420"/>
      </w:pPr>
      <w:rPr>
        <w:rFonts w:ascii="Tahoma" w:eastAsia="Tahoma" w:hAnsi="Tahoma" w:cs="Tahoma" w:hint="default"/>
        <w:color w:val="231F20"/>
        <w:spacing w:val="-19"/>
        <w:w w:val="100"/>
        <w:sz w:val="14"/>
        <w:szCs w:val="14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3331FB"/>
    <w:multiLevelType w:val="hybridMultilevel"/>
    <w:tmpl w:val="367208CC"/>
    <w:lvl w:ilvl="0" w:tplc="59B3463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9C2CCF"/>
    <w:multiLevelType w:val="hybridMultilevel"/>
    <w:tmpl w:val="7682C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F52DAA"/>
    <w:multiLevelType w:val="hybridMultilevel"/>
    <w:tmpl w:val="FF0033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4671D3"/>
    <w:multiLevelType w:val="hybridMultilevel"/>
    <w:tmpl w:val="D9648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67D213F"/>
    <w:multiLevelType w:val="hybridMultilevel"/>
    <w:tmpl w:val="5DECA8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67D22F3"/>
    <w:multiLevelType w:val="hybridMultilevel"/>
    <w:tmpl w:val="0F8A8E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9FC46A4"/>
    <w:multiLevelType w:val="hybridMultilevel"/>
    <w:tmpl w:val="A738A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AC30C40"/>
    <w:multiLevelType w:val="hybridMultilevel"/>
    <w:tmpl w:val="313E6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E3D6BD0"/>
    <w:multiLevelType w:val="hybridMultilevel"/>
    <w:tmpl w:val="52342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5715D9"/>
    <w:multiLevelType w:val="hybridMultilevel"/>
    <w:tmpl w:val="91F02A12"/>
    <w:lvl w:ilvl="0" w:tplc="0409000B">
      <w:start w:val="1"/>
      <w:numFmt w:val="bullet"/>
      <w:lvlText w:val=""/>
      <w:lvlJc w:val="left"/>
      <w:pPr>
        <w:ind w:left="4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1" w:hanging="420"/>
      </w:pPr>
      <w:rPr>
        <w:rFonts w:ascii="Wingdings" w:hAnsi="Wingdings" w:hint="default"/>
      </w:rPr>
    </w:lvl>
  </w:abstractNum>
  <w:abstractNum w:abstractNumId="13">
    <w:nsid w:val="422F55C1"/>
    <w:multiLevelType w:val="hybridMultilevel"/>
    <w:tmpl w:val="133C4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31F20"/>
        <w:spacing w:val="-19"/>
        <w:w w:val="100"/>
        <w:sz w:val="14"/>
        <w:szCs w:val="14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26142B5"/>
    <w:multiLevelType w:val="hybridMultilevel"/>
    <w:tmpl w:val="A67ED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791F4F"/>
    <w:multiLevelType w:val="hybridMultilevel"/>
    <w:tmpl w:val="C3820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6720D4"/>
    <w:multiLevelType w:val="hybridMultilevel"/>
    <w:tmpl w:val="49B0520A"/>
    <w:lvl w:ilvl="0" w:tplc="B9A0B60A">
      <w:start w:val="1"/>
      <w:numFmt w:val="decimal"/>
      <w:lvlText w:val="%1"/>
      <w:lvlJc w:val="left"/>
      <w:pPr>
        <w:ind w:left="167" w:hanging="121"/>
      </w:pPr>
      <w:rPr>
        <w:rFonts w:ascii="Tahoma" w:eastAsia="Tahoma" w:hAnsi="Tahoma" w:cs="Tahoma" w:hint="default"/>
        <w:color w:val="231F20"/>
        <w:w w:val="100"/>
        <w:sz w:val="14"/>
        <w:szCs w:val="14"/>
        <w:lang w:val="zh-TW" w:eastAsia="zh-TW" w:bidi="zh-TW"/>
      </w:rPr>
    </w:lvl>
    <w:lvl w:ilvl="1" w:tplc="4A3A02D8">
      <w:numFmt w:val="bullet"/>
      <w:lvlText w:val="•"/>
      <w:lvlJc w:val="left"/>
      <w:pPr>
        <w:ind w:left="808" w:hanging="121"/>
      </w:pPr>
      <w:rPr>
        <w:rFonts w:hint="default"/>
        <w:lang w:val="zh-TW" w:eastAsia="zh-TW" w:bidi="zh-TW"/>
      </w:rPr>
    </w:lvl>
    <w:lvl w:ilvl="2" w:tplc="633ECC08">
      <w:numFmt w:val="bullet"/>
      <w:lvlText w:val="•"/>
      <w:lvlJc w:val="left"/>
      <w:pPr>
        <w:ind w:left="1456" w:hanging="121"/>
      </w:pPr>
      <w:rPr>
        <w:rFonts w:hint="default"/>
        <w:lang w:val="zh-TW" w:eastAsia="zh-TW" w:bidi="zh-TW"/>
      </w:rPr>
    </w:lvl>
    <w:lvl w:ilvl="3" w:tplc="002CE002">
      <w:numFmt w:val="bullet"/>
      <w:lvlText w:val="•"/>
      <w:lvlJc w:val="left"/>
      <w:pPr>
        <w:ind w:left="2104" w:hanging="121"/>
      </w:pPr>
      <w:rPr>
        <w:rFonts w:hint="default"/>
        <w:lang w:val="zh-TW" w:eastAsia="zh-TW" w:bidi="zh-TW"/>
      </w:rPr>
    </w:lvl>
    <w:lvl w:ilvl="4" w:tplc="6F4C4E1C">
      <w:numFmt w:val="bullet"/>
      <w:lvlText w:val="•"/>
      <w:lvlJc w:val="left"/>
      <w:pPr>
        <w:ind w:left="2753" w:hanging="121"/>
      </w:pPr>
      <w:rPr>
        <w:rFonts w:hint="default"/>
        <w:lang w:val="zh-TW" w:eastAsia="zh-TW" w:bidi="zh-TW"/>
      </w:rPr>
    </w:lvl>
    <w:lvl w:ilvl="5" w:tplc="077C67F8">
      <w:numFmt w:val="bullet"/>
      <w:lvlText w:val="•"/>
      <w:lvlJc w:val="left"/>
      <w:pPr>
        <w:ind w:left="3401" w:hanging="121"/>
      </w:pPr>
      <w:rPr>
        <w:rFonts w:hint="default"/>
        <w:lang w:val="zh-TW" w:eastAsia="zh-TW" w:bidi="zh-TW"/>
      </w:rPr>
    </w:lvl>
    <w:lvl w:ilvl="6" w:tplc="07686B10">
      <w:numFmt w:val="bullet"/>
      <w:lvlText w:val="•"/>
      <w:lvlJc w:val="left"/>
      <w:pPr>
        <w:ind w:left="4049" w:hanging="121"/>
      </w:pPr>
      <w:rPr>
        <w:rFonts w:hint="default"/>
        <w:lang w:val="zh-TW" w:eastAsia="zh-TW" w:bidi="zh-TW"/>
      </w:rPr>
    </w:lvl>
    <w:lvl w:ilvl="7" w:tplc="A42E0A00">
      <w:numFmt w:val="bullet"/>
      <w:lvlText w:val="•"/>
      <w:lvlJc w:val="left"/>
      <w:pPr>
        <w:ind w:left="4698" w:hanging="121"/>
      </w:pPr>
      <w:rPr>
        <w:rFonts w:hint="default"/>
        <w:lang w:val="zh-TW" w:eastAsia="zh-TW" w:bidi="zh-TW"/>
      </w:rPr>
    </w:lvl>
    <w:lvl w:ilvl="8" w:tplc="E9AE8012">
      <w:numFmt w:val="bullet"/>
      <w:lvlText w:val="•"/>
      <w:lvlJc w:val="left"/>
      <w:pPr>
        <w:ind w:left="5346" w:hanging="121"/>
      </w:pPr>
      <w:rPr>
        <w:rFonts w:hint="default"/>
        <w:lang w:val="zh-TW" w:eastAsia="zh-TW" w:bidi="zh-TW"/>
      </w:rPr>
    </w:lvl>
  </w:abstractNum>
  <w:abstractNum w:abstractNumId="17">
    <w:nsid w:val="52C62E6D"/>
    <w:multiLevelType w:val="hybridMultilevel"/>
    <w:tmpl w:val="86F62F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6321093"/>
    <w:multiLevelType w:val="hybridMultilevel"/>
    <w:tmpl w:val="FF3E8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683373C"/>
    <w:multiLevelType w:val="hybridMultilevel"/>
    <w:tmpl w:val="E2EABF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981769B"/>
    <w:multiLevelType w:val="hybridMultilevel"/>
    <w:tmpl w:val="D068B9C6"/>
    <w:lvl w:ilvl="0" w:tplc="4F86171E">
      <w:start w:val="1"/>
      <w:numFmt w:val="decimal"/>
      <w:lvlText w:val="%1"/>
      <w:lvlJc w:val="left"/>
      <w:pPr>
        <w:ind w:left="167" w:hanging="121"/>
      </w:pPr>
      <w:rPr>
        <w:rFonts w:ascii="Tahoma" w:eastAsia="Tahoma" w:hAnsi="Tahoma" w:cs="Tahoma" w:hint="default"/>
        <w:color w:val="231F20"/>
        <w:spacing w:val="-1"/>
        <w:w w:val="100"/>
        <w:sz w:val="14"/>
        <w:szCs w:val="14"/>
        <w:lang w:val="zh-TW" w:eastAsia="zh-TW" w:bidi="zh-TW"/>
      </w:rPr>
    </w:lvl>
    <w:lvl w:ilvl="1" w:tplc="5C62B0F6">
      <w:numFmt w:val="bullet"/>
      <w:lvlText w:val="•"/>
      <w:lvlJc w:val="left"/>
      <w:pPr>
        <w:ind w:left="808" w:hanging="121"/>
      </w:pPr>
      <w:rPr>
        <w:rFonts w:hint="default"/>
        <w:lang w:val="zh-TW" w:eastAsia="zh-TW" w:bidi="zh-TW"/>
      </w:rPr>
    </w:lvl>
    <w:lvl w:ilvl="2" w:tplc="3FFAC4E8">
      <w:numFmt w:val="bullet"/>
      <w:lvlText w:val="•"/>
      <w:lvlJc w:val="left"/>
      <w:pPr>
        <w:ind w:left="1456" w:hanging="121"/>
      </w:pPr>
      <w:rPr>
        <w:rFonts w:hint="default"/>
        <w:lang w:val="zh-TW" w:eastAsia="zh-TW" w:bidi="zh-TW"/>
      </w:rPr>
    </w:lvl>
    <w:lvl w:ilvl="3" w:tplc="B1BABF56">
      <w:numFmt w:val="bullet"/>
      <w:lvlText w:val="•"/>
      <w:lvlJc w:val="left"/>
      <w:pPr>
        <w:ind w:left="2104" w:hanging="121"/>
      </w:pPr>
      <w:rPr>
        <w:rFonts w:hint="default"/>
        <w:lang w:val="zh-TW" w:eastAsia="zh-TW" w:bidi="zh-TW"/>
      </w:rPr>
    </w:lvl>
    <w:lvl w:ilvl="4" w:tplc="C6C27C44">
      <w:numFmt w:val="bullet"/>
      <w:lvlText w:val="•"/>
      <w:lvlJc w:val="left"/>
      <w:pPr>
        <w:ind w:left="2753" w:hanging="121"/>
      </w:pPr>
      <w:rPr>
        <w:rFonts w:hint="default"/>
        <w:lang w:val="zh-TW" w:eastAsia="zh-TW" w:bidi="zh-TW"/>
      </w:rPr>
    </w:lvl>
    <w:lvl w:ilvl="5" w:tplc="9E20DB90">
      <w:numFmt w:val="bullet"/>
      <w:lvlText w:val="•"/>
      <w:lvlJc w:val="left"/>
      <w:pPr>
        <w:ind w:left="3401" w:hanging="121"/>
      </w:pPr>
      <w:rPr>
        <w:rFonts w:hint="default"/>
        <w:lang w:val="zh-TW" w:eastAsia="zh-TW" w:bidi="zh-TW"/>
      </w:rPr>
    </w:lvl>
    <w:lvl w:ilvl="6" w:tplc="DEBC9108">
      <w:numFmt w:val="bullet"/>
      <w:lvlText w:val="•"/>
      <w:lvlJc w:val="left"/>
      <w:pPr>
        <w:ind w:left="4049" w:hanging="121"/>
      </w:pPr>
      <w:rPr>
        <w:rFonts w:hint="default"/>
        <w:lang w:val="zh-TW" w:eastAsia="zh-TW" w:bidi="zh-TW"/>
      </w:rPr>
    </w:lvl>
    <w:lvl w:ilvl="7" w:tplc="8D3A8000">
      <w:numFmt w:val="bullet"/>
      <w:lvlText w:val="•"/>
      <w:lvlJc w:val="left"/>
      <w:pPr>
        <w:ind w:left="4698" w:hanging="121"/>
      </w:pPr>
      <w:rPr>
        <w:rFonts w:hint="default"/>
        <w:lang w:val="zh-TW" w:eastAsia="zh-TW" w:bidi="zh-TW"/>
      </w:rPr>
    </w:lvl>
    <w:lvl w:ilvl="8" w:tplc="DDE2AC8C">
      <w:numFmt w:val="bullet"/>
      <w:lvlText w:val="•"/>
      <w:lvlJc w:val="left"/>
      <w:pPr>
        <w:ind w:left="5346" w:hanging="121"/>
      </w:pPr>
      <w:rPr>
        <w:rFonts w:hint="default"/>
        <w:lang w:val="zh-TW" w:eastAsia="zh-TW" w:bidi="zh-TW"/>
      </w:rPr>
    </w:lvl>
  </w:abstractNum>
  <w:abstractNum w:abstractNumId="21">
    <w:nsid w:val="59B3463A"/>
    <w:multiLevelType w:val="singleLevel"/>
    <w:tmpl w:val="59B3463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5ED43361"/>
    <w:multiLevelType w:val="hybridMultilevel"/>
    <w:tmpl w:val="B532C6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0C93E6C"/>
    <w:multiLevelType w:val="hybridMultilevel"/>
    <w:tmpl w:val="FAC4C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23A10C2"/>
    <w:multiLevelType w:val="hybridMultilevel"/>
    <w:tmpl w:val="42DC5D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2AE0181"/>
    <w:multiLevelType w:val="hybridMultilevel"/>
    <w:tmpl w:val="9C68C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9D67CCB"/>
    <w:multiLevelType w:val="hybridMultilevel"/>
    <w:tmpl w:val="8946C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E8078BB"/>
    <w:multiLevelType w:val="hybridMultilevel"/>
    <w:tmpl w:val="F9641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31F20"/>
        <w:spacing w:val="-19"/>
        <w:w w:val="100"/>
        <w:sz w:val="14"/>
        <w:szCs w:val="14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3363340"/>
    <w:multiLevelType w:val="hybridMultilevel"/>
    <w:tmpl w:val="AC4EC59C"/>
    <w:lvl w:ilvl="0" w:tplc="59B3463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A210C08"/>
    <w:multiLevelType w:val="hybridMultilevel"/>
    <w:tmpl w:val="826E1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F0E0539"/>
    <w:multiLevelType w:val="hybridMultilevel"/>
    <w:tmpl w:val="F2FA1926"/>
    <w:lvl w:ilvl="0" w:tplc="0D34CBE2">
      <w:numFmt w:val="bullet"/>
      <w:lvlText w:val="•"/>
      <w:lvlJc w:val="left"/>
      <w:pPr>
        <w:ind w:left="420" w:hanging="420"/>
      </w:pPr>
      <w:rPr>
        <w:rFonts w:ascii="Tahoma" w:eastAsia="Tahoma" w:hAnsi="Tahoma" w:cs="Tahoma" w:hint="default"/>
        <w:color w:val="231F20"/>
        <w:spacing w:val="-19"/>
        <w:w w:val="100"/>
        <w:sz w:val="14"/>
        <w:szCs w:val="14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29"/>
  </w:num>
  <w:num w:numId="5">
    <w:abstractNumId w:val="4"/>
  </w:num>
  <w:num w:numId="6">
    <w:abstractNumId w:val="10"/>
  </w:num>
  <w:num w:numId="7">
    <w:abstractNumId w:val="14"/>
  </w:num>
  <w:num w:numId="8">
    <w:abstractNumId w:val="22"/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28"/>
  </w:num>
  <w:num w:numId="14">
    <w:abstractNumId w:val="5"/>
  </w:num>
  <w:num w:numId="15">
    <w:abstractNumId w:val="7"/>
  </w:num>
  <w:num w:numId="16">
    <w:abstractNumId w:val="19"/>
  </w:num>
  <w:num w:numId="17">
    <w:abstractNumId w:val="24"/>
  </w:num>
  <w:num w:numId="18">
    <w:abstractNumId w:val="13"/>
  </w:num>
  <w:num w:numId="19">
    <w:abstractNumId w:val="27"/>
  </w:num>
  <w:num w:numId="20">
    <w:abstractNumId w:val="2"/>
  </w:num>
  <w:num w:numId="21">
    <w:abstractNumId w:val="16"/>
  </w:num>
  <w:num w:numId="22">
    <w:abstractNumId w:val="20"/>
  </w:num>
  <w:num w:numId="23">
    <w:abstractNumId w:val="0"/>
  </w:num>
  <w:num w:numId="24">
    <w:abstractNumId w:val="18"/>
  </w:num>
  <w:num w:numId="25">
    <w:abstractNumId w:val="8"/>
  </w:num>
  <w:num w:numId="26">
    <w:abstractNumId w:val="11"/>
  </w:num>
  <w:num w:numId="27">
    <w:abstractNumId w:val="30"/>
  </w:num>
  <w:num w:numId="28">
    <w:abstractNumId w:val="26"/>
  </w:num>
  <w:num w:numId="29">
    <w:abstractNumId w:val="23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623E0"/>
    <w:rsid w:val="00003166"/>
    <w:rsid w:val="00031565"/>
    <w:rsid w:val="00033049"/>
    <w:rsid w:val="0004424F"/>
    <w:rsid w:val="00072D2B"/>
    <w:rsid w:val="000B5ECD"/>
    <w:rsid w:val="000D1AB4"/>
    <w:rsid w:val="000E5480"/>
    <w:rsid w:val="000F108F"/>
    <w:rsid w:val="000F3535"/>
    <w:rsid w:val="001123B7"/>
    <w:rsid w:val="00113C71"/>
    <w:rsid w:val="00144FAD"/>
    <w:rsid w:val="00180381"/>
    <w:rsid w:val="0018351D"/>
    <w:rsid w:val="00187F54"/>
    <w:rsid w:val="00191AC6"/>
    <w:rsid w:val="00193228"/>
    <w:rsid w:val="001A6E2B"/>
    <w:rsid w:val="001B4426"/>
    <w:rsid w:val="001B66FF"/>
    <w:rsid w:val="001C0698"/>
    <w:rsid w:val="001D10B7"/>
    <w:rsid w:val="001D597C"/>
    <w:rsid w:val="001D66A4"/>
    <w:rsid w:val="001E0BA8"/>
    <w:rsid w:val="001F036C"/>
    <w:rsid w:val="001F1615"/>
    <w:rsid w:val="001F16D4"/>
    <w:rsid w:val="001F1DF6"/>
    <w:rsid w:val="001F6B70"/>
    <w:rsid w:val="00203C95"/>
    <w:rsid w:val="002104D2"/>
    <w:rsid w:val="00210831"/>
    <w:rsid w:val="00213588"/>
    <w:rsid w:val="00240CF4"/>
    <w:rsid w:val="00243756"/>
    <w:rsid w:val="00251606"/>
    <w:rsid w:val="002912DA"/>
    <w:rsid w:val="00296C4D"/>
    <w:rsid w:val="002A411C"/>
    <w:rsid w:val="002A532E"/>
    <w:rsid w:val="002D3A24"/>
    <w:rsid w:val="002F19F0"/>
    <w:rsid w:val="003004C9"/>
    <w:rsid w:val="00303257"/>
    <w:rsid w:val="003053E1"/>
    <w:rsid w:val="00320046"/>
    <w:rsid w:val="0034191C"/>
    <w:rsid w:val="00345732"/>
    <w:rsid w:val="00350780"/>
    <w:rsid w:val="00357629"/>
    <w:rsid w:val="003579A7"/>
    <w:rsid w:val="00366ACC"/>
    <w:rsid w:val="00374983"/>
    <w:rsid w:val="00394AA7"/>
    <w:rsid w:val="003B22B7"/>
    <w:rsid w:val="003C3769"/>
    <w:rsid w:val="003D10D2"/>
    <w:rsid w:val="003E4B74"/>
    <w:rsid w:val="003E7BA6"/>
    <w:rsid w:val="003F3E5A"/>
    <w:rsid w:val="003F439C"/>
    <w:rsid w:val="003F5386"/>
    <w:rsid w:val="00401807"/>
    <w:rsid w:val="00401E33"/>
    <w:rsid w:val="00403F5F"/>
    <w:rsid w:val="004122BF"/>
    <w:rsid w:val="004338B3"/>
    <w:rsid w:val="00442191"/>
    <w:rsid w:val="00455336"/>
    <w:rsid w:val="00466872"/>
    <w:rsid w:val="004776EA"/>
    <w:rsid w:val="004816EF"/>
    <w:rsid w:val="0049285F"/>
    <w:rsid w:val="00495344"/>
    <w:rsid w:val="00495E87"/>
    <w:rsid w:val="004962B5"/>
    <w:rsid w:val="004B3489"/>
    <w:rsid w:val="004B43F7"/>
    <w:rsid w:val="004D049B"/>
    <w:rsid w:val="004D0635"/>
    <w:rsid w:val="004E23BD"/>
    <w:rsid w:val="004E3B3E"/>
    <w:rsid w:val="004E49CA"/>
    <w:rsid w:val="004E7042"/>
    <w:rsid w:val="004F5000"/>
    <w:rsid w:val="00501895"/>
    <w:rsid w:val="005075DF"/>
    <w:rsid w:val="00513A45"/>
    <w:rsid w:val="005156F5"/>
    <w:rsid w:val="005253F0"/>
    <w:rsid w:val="0052588F"/>
    <w:rsid w:val="005268DD"/>
    <w:rsid w:val="0053185E"/>
    <w:rsid w:val="005325D3"/>
    <w:rsid w:val="00534EFD"/>
    <w:rsid w:val="00540A2E"/>
    <w:rsid w:val="00541927"/>
    <w:rsid w:val="00545431"/>
    <w:rsid w:val="005516ED"/>
    <w:rsid w:val="00564F77"/>
    <w:rsid w:val="00570E6A"/>
    <w:rsid w:val="005737C1"/>
    <w:rsid w:val="00583066"/>
    <w:rsid w:val="005841D0"/>
    <w:rsid w:val="00584480"/>
    <w:rsid w:val="005A107D"/>
    <w:rsid w:val="005C3128"/>
    <w:rsid w:val="005D6138"/>
    <w:rsid w:val="005E608D"/>
    <w:rsid w:val="006063C7"/>
    <w:rsid w:val="00607C2C"/>
    <w:rsid w:val="006505DF"/>
    <w:rsid w:val="00660687"/>
    <w:rsid w:val="00661D73"/>
    <w:rsid w:val="00670A57"/>
    <w:rsid w:val="00675A46"/>
    <w:rsid w:val="00690884"/>
    <w:rsid w:val="006954BC"/>
    <w:rsid w:val="006B3E14"/>
    <w:rsid w:val="006B4206"/>
    <w:rsid w:val="006B525F"/>
    <w:rsid w:val="006B7FE8"/>
    <w:rsid w:val="006F6317"/>
    <w:rsid w:val="00710C45"/>
    <w:rsid w:val="00720B31"/>
    <w:rsid w:val="00724F54"/>
    <w:rsid w:val="007260A3"/>
    <w:rsid w:val="00735205"/>
    <w:rsid w:val="0074738C"/>
    <w:rsid w:val="00755735"/>
    <w:rsid w:val="007640FA"/>
    <w:rsid w:val="00764A6F"/>
    <w:rsid w:val="0076515E"/>
    <w:rsid w:val="007704DD"/>
    <w:rsid w:val="00772B9F"/>
    <w:rsid w:val="00786135"/>
    <w:rsid w:val="00797E56"/>
    <w:rsid w:val="007A711C"/>
    <w:rsid w:val="007A7367"/>
    <w:rsid w:val="007C3B42"/>
    <w:rsid w:val="007D39C3"/>
    <w:rsid w:val="007E0D26"/>
    <w:rsid w:val="007E5EF6"/>
    <w:rsid w:val="007E7D83"/>
    <w:rsid w:val="007F51F0"/>
    <w:rsid w:val="007F6ECF"/>
    <w:rsid w:val="007F7FE8"/>
    <w:rsid w:val="008173C1"/>
    <w:rsid w:val="008304E0"/>
    <w:rsid w:val="00834E47"/>
    <w:rsid w:val="00854BCB"/>
    <w:rsid w:val="00864408"/>
    <w:rsid w:val="00873E01"/>
    <w:rsid w:val="00875CBD"/>
    <w:rsid w:val="00876030"/>
    <w:rsid w:val="00880469"/>
    <w:rsid w:val="00884215"/>
    <w:rsid w:val="008A6827"/>
    <w:rsid w:val="008A7CEE"/>
    <w:rsid w:val="008C2DA4"/>
    <w:rsid w:val="008C371D"/>
    <w:rsid w:val="008D6340"/>
    <w:rsid w:val="00903FBA"/>
    <w:rsid w:val="00907605"/>
    <w:rsid w:val="0091039B"/>
    <w:rsid w:val="00913A94"/>
    <w:rsid w:val="00945113"/>
    <w:rsid w:val="009456E9"/>
    <w:rsid w:val="00954F26"/>
    <w:rsid w:val="009704F0"/>
    <w:rsid w:val="00972B3B"/>
    <w:rsid w:val="009731FB"/>
    <w:rsid w:val="00974A67"/>
    <w:rsid w:val="0097598A"/>
    <w:rsid w:val="009A3C99"/>
    <w:rsid w:val="009D42CE"/>
    <w:rsid w:val="009E046A"/>
    <w:rsid w:val="009F0E0D"/>
    <w:rsid w:val="00A06DC2"/>
    <w:rsid w:val="00A133F1"/>
    <w:rsid w:val="00A1638D"/>
    <w:rsid w:val="00A2234B"/>
    <w:rsid w:val="00A412A6"/>
    <w:rsid w:val="00A4690A"/>
    <w:rsid w:val="00A57AF0"/>
    <w:rsid w:val="00A628FC"/>
    <w:rsid w:val="00A75070"/>
    <w:rsid w:val="00A76BE9"/>
    <w:rsid w:val="00A825EC"/>
    <w:rsid w:val="00A914EC"/>
    <w:rsid w:val="00A94325"/>
    <w:rsid w:val="00AA3BF8"/>
    <w:rsid w:val="00AA7F6E"/>
    <w:rsid w:val="00AB2924"/>
    <w:rsid w:val="00AB6EA8"/>
    <w:rsid w:val="00AC5836"/>
    <w:rsid w:val="00AC6F5A"/>
    <w:rsid w:val="00AD045B"/>
    <w:rsid w:val="00AD35BE"/>
    <w:rsid w:val="00B010EF"/>
    <w:rsid w:val="00B04874"/>
    <w:rsid w:val="00B20B28"/>
    <w:rsid w:val="00B21861"/>
    <w:rsid w:val="00B26781"/>
    <w:rsid w:val="00B3134D"/>
    <w:rsid w:val="00B53038"/>
    <w:rsid w:val="00B715CC"/>
    <w:rsid w:val="00B94210"/>
    <w:rsid w:val="00B94AD3"/>
    <w:rsid w:val="00B95046"/>
    <w:rsid w:val="00BB2DB4"/>
    <w:rsid w:val="00BB66FF"/>
    <w:rsid w:val="00BC7E4B"/>
    <w:rsid w:val="00BD7F96"/>
    <w:rsid w:val="00C05D77"/>
    <w:rsid w:val="00C32A80"/>
    <w:rsid w:val="00C4329E"/>
    <w:rsid w:val="00C573E3"/>
    <w:rsid w:val="00C648B3"/>
    <w:rsid w:val="00C7516F"/>
    <w:rsid w:val="00C770FF"/>
    <w:rsid w:val="00C77C0A"/>
    <w:rsid w:val="00C94B57"/>
    <w:rsid w:val="00CB7578"/>
    <w:rsid w:val="00CC462B"/>
    <w:rsid w:val="00CD3CCF"/>
    <w:rsid w:val="00CD4A34"/>
    <w:rsid w:val="00CE4B28"/>
    <w:rsid w:val="00CF3B86"/>
    <w:rsid w:val="00D11C12"/>
    <w:rsid w:val="00D22054"/>
    <w:rsid w:val="00D3560C"/>
    <w:rsid w:val="00D45E36"/>
    <w:rsid w:val="00D6079F"/>
    <w:rsid w:val="00D60B39"/>
    <w:rsid w:val="00D725A9"/>
    <w:rsid w:val="00D7282A"/>
    <w:rsid w:val="00D73A40"/>
    <w:rsid w:val="00D74D5E"/>
    <w:rsid w:val="00D7560C"/>
    <w:rsid w:val="00D828A0"/>
    <w:rsid w:val="00D85071"/>
    <w:rsid w:val="00D917CA"/>
    <w:rsid w:val="00D94B08"/>
    <w:rsid w:val="00DB2B5F"/>
    <w:rsid w:val="00DC5DF1"/>
    <w:rsid w:val="00DD2623"/>
    <w:rsid w:val="00DE486B"/>
    <w:rsid w:val="00DE7370"/>
    <w:rsid w:val="00DE7CF5"/>
    <w:rsid w:val="00E01077"/>
    <w:rsid w:val="00E016E8"/>
    <w:rsid w:val="00E06706"/>
    <w:rsid w:val="00E077DE"/>
    <w:rsid w:val="00E2121D"/>
    <w:rsid w:val="00E3391A"/>
    <w:rsid w:val="00E41881"/>
    <w:rsid w:val="00E474CA"/>
    <w:rsid w:val="00E6152C"/>
    <w:rsid w:val="00E6573F"/>
    <w:rsid w:val="00E75205"/>
    <w:rsid w:val="00E86884"/>
    <w:rsid w:val="00EA54EC"/>
    <w:rsid w:val="00EB47BC"/>
    <w:rsid w:val="00EB6821"/>
    <w:rsid w:val="00EB69E5"/>
    <w:rsid w:val="00EC2C33"/>
    <w:rsid w:val="00EC5810"/>
    <w:rsid w:val="00ED7B87"/>
    <w:rsid w:val="00EF2921"/>
    <w:rsid w:val="00EF4425"/>
    <w:rsid w:val="00F0664D"/>
    <w:rsid w:val="00F15DE0"/>
    <w:rsid w:val="00F320A6"/>
    <w:rsid w:val="00F32798"/>
    <w:rsid w:val="00F64A8B"/>
    <w:rsid w:val="00F66A79"/>
    <w:rsid w:val="00F70162"/>
    <w:rsid w:val="00F80C7A"/>
    <w:rsid w:val="00F86241"/>
    <w:rsid w:val="00F95649"/>
    <w:rsid w:val="00FA6A6B"/>
    <w:rsid w:val="00FA77DF"/>
    <w:rsid w:val="00FB1F16"/>
    <w:rsid w:val="00FB4863"/>
    <w:rsid w:val="00FD3122"/>
    <w:rsid w:val="00FE20EF"/>
    <w:rsid w:val="00FE2646"/>
    <w:rsid w:val="00FF305B"/>
    <w:rsid w:val="01D623E0"/>
    <w:rsid w:val="203239B0"/>
    <w:rsid w:val="26B5694A"/>
    <w:rsid w:val="2E8122F4"/>
    <w:rsid w:val="4F681E7E"/>
    <w:rsid w:val="616A1E4B"/>
    <w:rsid w:val="74A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1"/>
    <w:qFormat/>
    <w:rsid w:val="008A6827"/>
    <w:pPr>
      <w:ind w:firstLineChars="200" w:firstLine="420"/>
    </w:pPr>
  </w:style>
  <w:style w:type="character" w:styleId="a8">
    <w:name w:val="Hyperlink"/>
    <w:basedOn w:val="a0"/>
    <w:rsid w:val="006B4206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6B4206"/>
    <w:rPr>
      <w:color w:val="808080"/>
      <w:shd w:val="clear" w:color="auto" w:fill="E6E6E6"/>
    </w:rPr>
  </w:style>
  <w:style w:type="paragraph" w:styleId="a9">
    <w:name w:val="Balloon Text"/>
    <w:basedOn w:val="a"/>
    <w:link w:val="Char1"/>
    <w:uiPriority w:val="99"/>
    <w:rsid w:val="0045533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rsid w:val="00455336"/>
    <w:rPr>
      <w:kern w:val="2"/>
      <w:sz w:val="18"/>
      <w:szCs w:val="18"/>
    </w:rPr>
  </w:style>
  <w:style w:type="table" w:customStyle="1" w:styleId="3">
    <w:name w:val="网格型3"/>
    <w:basedOn w:val="a1"/>
    <w:next w:val="a6"/>
    <w:uiPriority w:val="59"/>
    <w:rsid w:val="001C06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0698"/>
    <w:pPr>
      <w:widowControl w:val="0"/>
      <w:autoSpaceDE w:val="0"/>
      <w:autoSpaceDN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04C9"/>
    <w:pPr>
      <w:autoSpaceDE w:val="0"/>
      <w:autoSpaceDN w:val="0"/>
      <w:ind w:left="11"/>
      <w:jc w:val="left"/>
    </w:pPr>
    <w:rPr>
      <w:rFonts w:ascii="Microsoft Sans Serif" w:eastAsia="Microsoft Sans Serif" w:hAnsi="Microsoft Sans Serif" w:cs="Microsoft Sans Serif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B6821"/>
    <w:pPr>
      <w:widowControl w:val="0"/>
      <w:autoSpaceDE w:val="0"/>
      <w:autoSpaceDN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1"/>
    <w:qFormat/>
    <w:rsid w:val="008A6827"/>
    <w:pPr>
      <w:ind w:firstLineChars="200" w:firstLine="420"/>
    </w:pPr>
  </w:style>
  <w:style w:type="character" w:styleId="a8">
    <w:name w:val="Hyperlink"/>
    <w:basedOn w:val="a0"/>
    <w:rsid w:val="006B4206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6B4206"/>
    <w:rPr>
      <w:color w:val="808080"/>
      <w:shd w:val="clear" w:color="auto" w:fill="E6E6E6"/>
    </w:rPr>
  </w:style>
  <w:style w:type="paragraph" w:styleId="a9">
    <w:name w:val="Balloon Text"/>
    <w:basedOn w:val="a"/>
    <w:link w:val="Char1"/>
    <w:uiPriority w:val="99"/>
    <w:rsid w:val="0045533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rsid w:val="00455336"/>
    <w:rPr>
      <w:kern w:val="2"/>
      <w:sz w:val="18"/>
      <w:szCs w:val="18"/>
    </w:rPr>
  </w:style>
  <w:style w:type="table" w:customStyle="1" w:styleId="3">
    <w:name w:val="网格型3"/>
    <w:basedOn w:val="a1"/>
    <w:next w:val="a6"/>
    <w:uiPriority w:val="59"/>
    <w:rsid w:val="001C06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0698"/>
    <w:pPr>
      <w:widowControl w:val="0"/>
      <w:autoSpaceDE w:val="0"/>
      <w:autoSpaceDN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04C9"/>
    <w:pPr>
      <w:autoSpaceDE w:val="0"/>
      <w:autoSpaceDN w:val="0"/>
      <w:ind w:left="11"/>
      <w:jc w:val="left"/>
    </w:pPr>
    <w:rPr>
      <w:rFonts w:ascii="Microsoft Sans Serif" w:eastAsia="Microsoft Sans Serif" w:hAnsi="Microsoft Sans Serif" w:cs="Microsoft Sans Serif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B6821"/>
    <w:pPr>
      <w:widowControl w:val="0"/>
      <w:autoSpaceDE w:val="0"/>
      <w:autoSpaceDN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gbing\Desktop\ICS&#20135;&#21697;&#22411;&#24405;ICS-B4500J1900&#21333;&#3902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ICS产品型录ICS-B4500J1900单页</Template>
  <TotalTime>333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hongbing</dc:creator>
  <cp:keywords/>
  <dc:description/>
  <cp:lastModifiedBy>panghongbing</cp:lastModifiedBy>
  <cp:revision>23</cp:revision>
  <cp:lastPrinted>2018-07-04T10:31:00Z</cp:lastPrinted>
  <dcterms:created xsi:type="dcterms:W3CDTF">2018-06-21T07:49:00Z</dcterms:created>
  <dcterms:modified xsi:type="dcterms:W3CDTF">2019-05-27T01:10:00Z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